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AF06" w14:textId="6B539942" w:rsidR="000E51D3" w:rsidRPr="000E51D3" w:rsidRDefault="000E51D3" w:rsidP="000E51D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 w:rsidRPr="000E51D3">
        <w:rPr>
          <w:noProof/>
        </w:rPr>
        <w:drawing>
          <wp:inline distT="0" distB="0" distL="0" distR="0" wp14:anchorId="012B61CE" wp14:editId="7853D3CE">
            <wp:extent cx="472440" cy="7620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8D2">
        <w:rPr>
          <w:rFonts w:cs="Calibri"/>
          <w:color w:val="FF0000"/>
          <w:sz w:val="28"/>
          <w:szCs w:val="28"/>
        </w:rPr>
        <w:t xml:space="preserve">                                                       </w:t>
      </w:r>
    </w:p>
    <w:p w14:paraId="456468E6" w14:textId="77777777" w:rsidR="000E51D3" w:rsidRPr="000E51D3" w:rsidRDefault="000E51D3" w:rsidP="000E51D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81912CD" w14:textId="77777777" w:rsidR="000E51D3" w:rsidRPr="000E51D3" w:rsidRDefault="000E51D3" w:rsidP="000E51D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E51D3">
        <w:rPr>
          <w:rFonts w:eastAsia="Calibri"/>
          <w:b/>
          <w:bCs/>
          <w:sz w:val="28"/>
          <w:szCs w:val="28"/>
          <w:lang w:eastAsia="en-US"/>
        </w:rPr>
        <w:t>ГЛАВА</w:t>
      </w:r>
    </w:p>
    <w:p w14:paraId="34F314BF" w14:textId="77777777" w:rsidR="000E51D3" w:rsidRPr="000E51D3" w:rsidRDefault="000E51D3" w:rsidP="000E51D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E51D3">
        <w:rPr>
          <w:rFonts w:eastAsia="Calibri"/>
          <w:b/>
          <w:bCs/>
          <w:sz w:val="28"/>
          <w:szCs w:val="28"/>
          <w:lang w:eastAsia="en-US"/>
        </w:rPr>
        <w:t xml:space="preserve">МУНИЦИПАЛЬНОГО ОБРАЗОВАНИЯ </w:t>
      </w:r>
    </w:p>
    <w:p w14:paraId="6C6FA7CB" w14:textId="77777777" w:rsidR="000E51D3" w:rsidRPr="000E51D3" w:rsidRDefault="000E51D3" w:rsidP="000E51D3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0E51D3">
        <w:rPr>
          <w:rFonts w:eastAsia="Calibri"/>
          <w:b/>
          <w:bCs/>
          <w:iCs/>
          <w:sz w:val="28"/>
          <w:szCs w:val="28"/>
          <w:lang w:eastAsia="en-US"/>
        </w:rPr>
        <w:t>ЯСИНОВАТСКИЙ МУНИЦИПАЛЬНЫЙ ОКРУГ</w:t>
      </w:r>
    </w:p>
    <w:p w14:paraId="128510BC" w14:textId="77777777" w:rsidR="000E51D3" w:rsidRPr="000E51D3" w:rsidRDefault="000E51D3" w:rsidP="000E51D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E51D3">
        <w:rPr>
          <w:rFonts w:eastAsia="Calibri"/>
          <w:b/>
          <w:bCs/>
          <w:sz w:val="28"/>
          <w:szCs w:val="28"/>
          <w:lang w:eastAsia="en-US"/>
        </w:rPr>
        <w:t>ДОНЕЦКОЙ НАРОДНОЙ РЕСПУБЛИКИ</w:t>
      </w:r>
    </w:p>
    <w:p w14:paraId="15DFA4B0" w14:textId="77777777" w:rsidR="000E51D3" w:rsidRPr="000E51D3" w:rsidRDefault="000E51D3" w:rsidP="000E51D3">
      <w:pPr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</w:p>
    <w:p w14:paraId="3FBDA3BE" w14:textId="77777777" w:rsidR="000E51D3" w:rsidRPr="000E51D3" w:rsidRDefault="000E51D3" w:rsidP="000E51D3">
      <w:pPr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</w:p>
    <w:p w14:paraId="693F8584" w14:textId="77777777" w:rsidR="000E51D3" w:rsidRPr="000E51D3" w:rsidRDefault="000E51D3" w:rsidP="000E51D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E51D3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14:paraId="44F1FC75" w14:textId="77777777" w:rsidR="000E51D3" w:rsidRPr="000E51D3" w:rsidRDefault="000E51D3" w:rsidP="000E51D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126EF6BD" w14:textId="77777777" w:rsidR="000E51D3" w:rsidRPr="000E51D3" w:rsidRDefault="000E51D3" w:rsidP="000E51D3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5FC6928" w14:textId="4DAA27C5" w:rsidR="000E51D3" w:rsidRPr="000E51D3" w:rsidRDefault="000E51D3" w:rsidP="000E51D3">
      <w:pPr>
        <w:keepNext/>
        <w:keepLines/>
        <w:widowControl w:val="0"/>
        <w:spacing w:line="360" w:lineRule="exact"/>
        <w:jc w:val="both"/>
        <w:outlineLvl w:val="0"/>
        <w:rPr>
          <w:rFonts w:eastAsia="Calibri"/>
          <w:color w:val="000000"/>
          <w:sz w:val="28"/>
          <w:szCs w:val="28"/>
          <w:u w:val="single"/>
          <w:shd w:val="clear" w:color="auto" w:fill="FFFFFF"/>
        </w:rPr>
      </w:pPr>
      <w:r w:rsidRPr="000E51D3">
        <w:rPr>
          <w:rFonts w:ascii="Sylfaen" w:eastAsia="Calibri" w:hAnsi="Sylfaen" w:cs="Sylfae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9BD92" wp14:editId="23EA5A37">
                <wp:simplePos x="0" y="0"/>
                <wp:positionH relativeFrom="column">
                  <wp:posOffset>128270</wp:posOffset>
                </wp:positionH>
                <wp:positionV relativeFrom="paragraph">
                  <wp:posOffset>223520</wp:posOffset>
                </wp:positionV>
                <wp:extent cx="1763395" cy="309245"/>
                <wp:effectExtent l="0" t="0" r="8255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8C5FC" w14:textId="77777777" w:rsidR="000E51D3" w:rsidRDefault="000E51D3" w:rsidP="000E51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Ясиноватая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BD92" id="Rectangle 18" o:spid="_x0000_s1026" style="position:absolute;left:0;text-align:left;margin-left:10.1pt;margin-top:17.6pt;width:138.85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" strokecolor="white">
                <v:textbox>
                  <w:txbxContent>
                    <w:p w14:paraId="6228C5FC" w14:textId="77777777" w:rsidR="000E51D3" w:rsidRDefault="000E51D3" w:rsidP="000E51D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Ясиноватая</w:t>
                      </w:r>
                    </w:p>
                  </w:txbxContent>
                </v:textbox>
              </v:rect>
            </w:pict>
          </mc:Fallback>
        </mc:AlternateContent>
      </w:r>
      <w:r w:rsidRPr="000E51D3">
        <w:rPr>
          <w:rFonts w:ascii="Sylfaen" w:eastAsia="Calibri" w:hAnsi="Sylfaen" w:cs="Sylfaen"/>
          <w:bCs/>
          <w:noProof/>
          <w:sz w:val="28"/>
          <w:szCs w:val="28"/>
        </w:rPr>
        <mc:AlternateContent>
          <mc:Choice Requires="wps">
            <w:drawing>
              <wp:anchor distT="0" distB="95250" distL="63500" distR="63500" simplePos="0" relativeHeight="251659264" behindDoc="1" locked="0" layoutInCell="1" allowOverlap="1" wp14:anchorId="7093B117" wp14:editId="6CFDB9A3">
                <wp:simplePos x="0" y="0"/>
                <wp:positionH relativeFrom="margin">
                  <wp:posOffset>1493520</wp:posOffset>
                </wp:positionH>
                <wp:positionV relativeFrom="paragraph">
                  <wp:posOffset>328295</wp:posOffset>
                </wp:positionV>
                <wp:extent cx="113030" cy="334645"/>
                <wp:effectExtent l="0" t="0" r="0" b="0"/>
                <wp:wrapTopAndBottom/>
                <wp:docPr id="1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2D69" w14:textId="77777777" w:rsidR="000E51D3" w:rsidRDefault="000E51D3" w:rsidP="000E51D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3B11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117.6pt;margin-top:25.85pt;width:8.9pt;height:26.35pt;z-index:-251657216;visibility:visible;mso-wrap-style:square;mso-width-percent:0;mso-height-percent:0;mso-wrap-distance-left:5pt;mso-wrap-distance-top:0;mso-wrap-distance-right:5pt;mso-wrap-distance-bottom: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3wyugIAALA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" filled="f" stroked="f">
                <v:textbox style="mso-fit-shape-to-text:t" inset="0,0,0,0">
                  <w:txbxContent>
                    <w:p w14:paraId="51402D69" w14:textId="77777777" w:rsidR="000E51D3" w:rsidRDefault="000E51D3" w:rsidP="000E51D3"/>
                  </w:txbxContent>
                </v:textbox>
                <w10:wrap type="topAndBottom" anchorx="margin"/>
              </v:shape>
            </w:pict>
          </mc:Fallback>
        </mc:AlternateContent>
      </w:r>
      <w:r w:rsidRPr="000E51D3">
        <w:rPr>
          <w:rFonts w:ascii="Sylfaen" w:eastAsia="Calibri" w:hAnsi="Sylfaen" w:cs="Sylfaen"/>
          <w:bCs/>
          <w:noProof/>
          <w:sz w:val="28"/>
          <w:szCs w:val="28"/>
        </w:rPr>
        <mc:AlternateContent>
          <mc:Choice Requires="wps">
            <w:drawing>
              <wp:anchor distT="0" distB="86360" distL="63500" distR="770890" simplePos="0" relativeHeight="251660288" behindDoc="1" locked="0" layoutInCell="1" allowOverlap="1" wp14:anchorId="5CC78CD6" wp14:editId="6E72D9DC">
                <wp:simplePos x="0" y="0"/>
                <wp:positionH relativeFrom="margin">
                  <wp:posOffset>4660265</wp:posOffset>
                </wp:positionH>
                <wp:positionV relativeFrom="paragraph">
                  <wp:posOffset>250825</wp:posOffset>
                </wp:positionV>
                <wp:extent cx="533400" cy="334645"/>
                <wp:effectExtent l="0" t="0" r="0" b="0"/>
                <wp:wrapTopAndBottom/>
                <wp:docPr id="18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AFF52" w14:textId="77777777" w:rsidR="000E51D3" w:rsidRDefault="000E51D3" w:rsidP="000E51D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8CD6" id="Поле 1" o:spid="_x0000_s1028" type="#_x0000_t202" style="position:absolute;left:0;text-align:left;margin-left:366.95pt;margin-top:19.75pt;width:42pt;height:26.35pt;z-index:-251656192;visibility:visible;mso-wrap-style:square;mso-width-percent:0;mso-height-percent:0;mso-wrap-distance-left:5pt;mso-wrap-distance-top:0;mso-wrap-distance-right:60.7pt;mso-wrap-distance-bottom: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" filled="f" stroked="f">
                <v:textbox style="mso-fit-shape-to-text:t" inset="0,0,0,0">
                  <w:txbxContent>
                    <w:p w14:paraId="261AFF52" w14:textId="77777777" w:rsidR="000E51D3" w:rsidRDefault="000E51D3" w:rsidP="000E51D3"/>
                  </w:txbxContent>
                </v:textbox>
                <w10:wrap type="topAndBottom" anchorx="margin"/>
              </v:shape>
            </w:pict>
          </mc:Fallback>
        </mc:AlternateContent>
      </w:r>
      <w:r w:rsidRPr="000E51D3">
        <w:rPr>
          <w:rFonts w:eastAsia="Arial Unicode MS"/>
          <w:bCs/>
          <w:color w:val="000000"/>
          <w:sz w:val="28"/>
          <w:szCs w:val="28"/>
        </w:rPr>
        <w:t xml:space="preserve">от </w:t>
      </w:r>
      <w:r w:rsidRPr="000E51D3">
        <w:rPr>
          <w:rFonts w:eastAsia="Arial Unicode MS"/>
          <w:color w:val="000000"/>
          <w:sz w:val="28"/>
          <w:szCs w:val="28"/>
          <w:u w:val="single"/>
        </w:rPr>
        <w:t>06 декабря 2024 г.</w:t>
      </w:r>
      <w:r w:rsidRPr="000E51D3">
        <w:rPr>
          <w:rFonts w:eastAsia="Arial Unicode MS"/>
          <w:color w:val="000000"/>
          <w:sz w:val="28"/>
          <w:szCs w:val="28"/>
        </w:rPr>
        <w:tab/>
      </w:r>
      <w:r w:rsidRPr="000E51D3">
        <w:rPr>
          <w:rFonts w:eastAsia="Arial Unicode MS"/>
          <w:color w:val="000000"/>
          <w:sz w:val="28"/>
          <w:szCs w:val="28"/>
        </w:rPr>
        <w:tab/>
      </w:r>
      <w:r w:rsidRPr="000E51D3">
        <w:rPr>
          <w:rFonts w:eastAsia="Arial Unicode MS"/>
          <w:color w:val="000000"/>
          <w:sz w:val="28"/>
          <w:szCs w:val="28"/>
        </w:rPr>
        <w:tab/>
      </w:r>
      <w:r w:rsidRPr="000E51D3">
        <w:rPr>
          <w:rFonts w:eastAsia="Arial Unicode MS"/>
          <w:color w:val="000000"/>
          <w:sz w:val="28"/>
          <w:szCs w:val="28"/>
        </w:rPr>
        <w:tab/>
        <w:t xml:space="preserve">              </w:t>
      </w:r>
      <w:r w:rsidRPr="000E51D3">
        <w:rPr>
          <w:rFonts w:eastAsia="Arial Unicode MS"/>
          <w:color w:val="000000"/>
          <w:sz w:val="28"/>
          <w:szCs w:val="28"/>
        </w:rPr>
        <w:tab/>
      </w:r>
      <w:r w:rsidRPr="000E51D3">
        <w:rPr>
          <w:rFonts w:eastAsia="Arial Unicode MS"/>
          <w:color w:val="000000"/>
          <w:sz w:val="28"/>
          <w:szCs w:val="28"/>
        </w:rPr>
        <w:tab/>
        <w:t xml:space="preserve">               № </w:t>
      </w:r>
      <w:r w:rsidRPr="000E51D3">
        <w:rPr>
          <w:rFonts w:eastAsia="Arial Unicode MS"/>
          <w:color w:val="000000"/>
          <w:sz w:val="28"/>
          <w:szCs w:val="28"/>
          <w:u w:val="single"/>
        </w:rPr>
        <w:t>57 П</w:t>
      </w:r>
    </w:p>
    <w:p w14:paraId="7F5AFBB8" w14:textId="77777777" w:rsidR="000E51D3" w:rsidRPr="000E51D3" w:rsidRDefault="000E51D3" w:rsidP="000E51D3">
      <w:pPr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6077BA07" w14:textId="77777777" w:rsidR="000E51D3" w:rsidRPr="000E51D3" w:rsidRDefault="000E51D3" w:rsidP="000E51D3">
      <w:pPr>
        <w:spacing w:line="276" w:lineRule="auto"/>
        <w:rPr>
          <w:rFonts w:eastAsia="Calibri"/>
          <w:color w:val="0A0A0A"/>
          <w:sz w:val="28"/>
          <w:szCs w:val="28"/>
          <w:shd w:val="clear" w:color="auto" w:fill="FEFEFE"/>
          <w:lang w:eastAsia="en-US"/>
        </w:rPr>
      </w:pPr>
    </w:p>
    <w:p w14:paraId="6C2885DE" w14:textId="77777777" w:rsidR="000E51D3" w:rsidRPr="000E51D3" w:rsidRDefault="000E51D3" w:rsidP="000E51D3">
      <w:pPr>
        <w:spacing w:line="276" w:lineRule="auto"/>
        <w:jc w:val="center"/>
        <w:rPr>
          <w:rFonts w:eastAsia="Calibri"/>
          <w:color w:val="0A0A0A"/>
          <w:sz w:val="28"/>
          <w:szCs w:val="28"/>
          <w:shd w:val="clear" w:color="auto" w:fill="FEFEFE"/>
          <w:lang w:eastAsia="en-US"/>
        </w:rPr>
      </w:pPr>
      <w:bookmarkStart w:id="1" w:name="_Hlk169527985"/>
      <w:r w:rsidRPr="000E51D3">
        <w:rPr>
          <w:rFonts w:eastAsia="Calibri"/>
          <w:color w:val="0A0A0A"/>
          <w:sz w:val="28"/>
          <w:szCs w:val="28"/>
          <w:shd w:val="clear" w:color="auto" w:fill="FEFEFE"/>
          <w:lang w:eastAsia="en-US"/>
        </w:rPr>
        <w:t xml:space="preserve">Об утверждении муниципальной </w:t>
      </w:r>
    </w:p>
    <w:p w14:paraId="69A481FE" w14:textId="77777777" w:rsidR="000E51D3" w:rsidRPr="000E51D3" w:rsidRDefault="000E51D3" w:rsidP="000E51D3">
      <w:pPr>
        <w:spacing w:line="276" w:lineRule="auto"/>
        <w:jc w:val="center"/>
        <w:rPr>
          <w:spacing w:val="-2"/>
          <w:w w:val="105"/>
          <w:sz w:val="28"/>
          <w:szCs w:val="28"/>
          <w:lang w:eastAsia="en-US"/>
        </w:rPr>
      </w:pPr>
      <w:r w:rsidRPr="000E51D3">
        <w:rPr>
          <w:rFonts w:eastAsia="Calibri"/>
          <w:color w:val="0A0A0A"/>
          <w:sz w:val="28"/>
          <w:szCs w:val="28"/>
          <w:shd w:val="clear" w:color="auto" w:fill="FEFEFE"/>
          <w:lang w:eastAsia="en-US"/>
        </w:rPr>
        <w:t xml:space="preserve">программы «Формирование современной городской среды на территории </w:t>
      </w:r>
      <w:r w:rsidRPr="000E51D3">
        <w:rPr>
          <w:w w:val="110"/>
          <w:sz w:val="28"/>
          <w:szCs w:val="28"/>
          <w:lang w:eastAsia="en-US"/>
        </w:rPr>
        <w:t xml:space="preserve">муниципального </w:t>
      </w:r>
      <w:r w:rsidRPr="000E51D3">
        <w:rPr>
          <w:color w:val="111111"/>
          <w:spacing w:val="-2"/>
          <w:w w:val="110"/>
          <w:sz w:val="28"/>
          <w:szCs w:val="28"/>
          <w:lang w:eastAsia="en-US"/>
        </w:rPr>
        <w:t xml:space="preserve">образования </w:t>
      </w:r>
      <w:r w:rsidRPr="000E51D3">
        <w:rPr>
          <w:color w:val="262626"/>
          <w:w w:val="105"/>
          <w:sz w:val="28"/>
          <w:szCs w:val="28"/>
          <w:lang w:eastAsia="en-US"/>
        </w:rPr>
        <w:t>Ясиноватский</w:t>
      </w:r>
      <w:r w:rsidRPr="000E51D3">
        <w:rPr>
          <w:color w:val="1C1C1C"/>
          <w:w w:val="105"/>
          <w:sz w:val="28"/>
          <w:szCs w:val="28"/>
          <w:lang w:eastAsia="en-US"/>
        </w:rPr>
        <w:t xml:space="preserve"> </w:t>
      </w:r>
      <w:r w:rsidRPr="000E51D3">
        <w:rPr>
          <w:w w:val="105"/>
          <w:sz w:val="28"/>
          <w:szCs w:val="28"/>
          <w:lang w:eastAsia="en-US"/>
        </w:rPr>
        <w:t xml:space="preserve">муниципальный </w:t>
      </w:r>
      <w:r w:rsidRPr="000E51D3">
        <w:rPr>
          <w:color w:val="1F1F1F"/>
          <w:w w:val="105"/>
          <w:sz w:val="28"/>
          <w:szCs w:val="28"/>
          <w:lang w:eastAsia="en-US"/>
        </w:rPr>
        <w:t xml:space="preserve">округ </w:t>
      </w:r>
      <w:r w:rsidRPr="000E51D3">
        <w:rPr>
          <w:color w:val="0E0E0E"/>
          <w:w w:val="105"/>
          <w:sz w:val="28"/>
          <w:szCs w:val="28"/>
          <w:lang w:eastAsia="en-US"/>
        </w:rPr>
        <w:t xml:space="preserve">Донецкой Народной </w:t>
      </w:r>
      <w:r w:rsidRPr="000E51D3">
        <w:rPr>
          <w:spacing w:val="-2"/>
          <w:w w:val="105"/>
          <w:sz w:val="28"/>
          <w:szCs w:val="28"/>
          <w:lang w:eastAsia="en-US"/>
        </w:rPr>
        <w:t>Республики на 2025 – 2030 годы</w:t>
      </w:r>
      <w:bookmarkEnd w:id="1"/>
      <w:r w:rsidRPr="000E51D3">
        <w:rPr>
          <w:spacing w:val="-2"/>
          <w:w w:val="105"/>
          <w:sz w:val="28"/>
          <w:szCs w:val="28"/>
          <w:lang w:eastAsia="en-US"/>
        </w:rPr>
        <w:t>»</w:t>
      </w:r>
    </w:p>
    <w:p w14:paraId="671BE049" w14:textId="77777777" w:rsidR="000E51D3" w:rsidRPr="000E51D3" w:rsidRDefault="000E51D3" w:rsidP="000E51D3">
      <w:pPr>
        <w:spacing w:after="200" w:line="276" w:lineRule="auto"/>
        <w:jc w:val="both"/>
        <w:rPr>
          <w:sz w:val="28"/>
          <w:szCs w:val="28"/>
        </w:rPr>
      </w:pPr>
    </w:p>
    <w:p w14:paraId="337849C1" w14:textId="77777777" w:rsidR="000E51D3" w:rsidRPr="000E51D3" w:rsidRDefault="000E51D3" w:rsidP="000E51D3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51D3">
        <w:rPr>
          <w:sz w:val="28"/>
          <w:szCs w:val="28"/>
        </w:rPr>
        <w:t>Руководствуясь Федеральным конституционным законом                    Российской Федерации от 04 октября 2022 г.  № 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Республики»,</w:t>
      </w:r>
      <w:r w:rsidRPr="000E51D3">
        <w:rPr>
          <w:rFonts w:eastAsia="Calibri"/>
          <w:sz w:val="28"/>
          <w:szCs w:val="22"/>
          <w:lang w:eastAsia="en-US"/>
        </w:rPr>
        <w:t xml:space="preserve"> Федеральным законом от 06 октября 2023 г.  № 131-ФЗ «Об общих принципах организации местного самоуправления в Российской Федерации»,</w:t>
      </w:r>
      <w:r w:rsidRPr="000E51D3">
        <w:rPr>
          <w:sz w:val="28"/>
          <w:szCs w:val="28"/>
        </w:rPr>
        <w:t xml:space="preserve"> </w:t>
      </w:r>
      <w:r w:rsidRPr="000E51D3">
        <w:rPr>
          <w:rFonts w:eastAsia="Calibri"/>
          <w:sz w:val="28"/>
          <w:szCs w:val="22"/>
          <w:lang w:eastAsia="en-US"/>
        </w:rPr>
        <w:t>Законом Донецкой Народной Республики от 14 августа 2023 г. № 468-</w:t>
      </w:r>
      <w:r w:rsidRPr="000E51D3">
        <w:rPr>
          <w:rFonts w:eastAsia="Calibri"/>
          <w:sz w:val="28"/>
          <w:szCs w:val="22"/>
          <w:lang w:val="en-US" w:eastAsia="en-US"/>
        </w:rPr>
        <w:t>II</w:t>
      </w:r>
      <w:r w:rsidRPr="000E51D3">
        <w:rPr>
          <w:rFonts w:eastAsia="Calibri"/>
          <w:sz w:val="28"/>
          <w:szCs w:val="22"/>
          <w:lang w:eastAsia="en-US"/>
        </w:rPr>
        <w:t>НС                     «О местном самоуправлении в Донецкой Народной Республике»</w:t>
      </w:r>
      <w:r w:rsidRPr="000E51D3">
        <w:rPr>
          <w:rFonts w:eastAsia="Calibri"/>
          <w:sz w:val="28"/>
          <w:szCs w:val="28"/>
          <w:lang w:eastAsia="en-US"/>
        </w:rPr>
        <w:t xml:space="preserve">, Уставом муниципального  образования  Ясиноватский  муниципальный  округ  Донецкой Народной Республики, принятым   решением Ясиноватского   муниципального совета Донецкой Народной Республики первого созыва от  10 ноября 2023 г.             № 27, Положением об администрации Ясиноватского муниципального округа Донецкой  Народной   Республики,  утвержденным   решением </w:t>
      </w:r>
      <w:bookmarkStart w:id="2" w:name="_Hlk164798045"/>
      <w:r w:rsidRPr="000E51D3">
        <w:rPr>
          <w:rFonts w:eastAsia="Calibri"/>
          <w:sz w:val="28"/>
          <w:szCs w:val="28"/>
          <w:lang w:eastAsia="en-US"/>
        </w:rPr>
        <w:t xml:space="preserve">   Ясиноватского муниципального   совета   Донецкой    Народной   Республики   первого  созыва                             от  17 ноября 2023 г.  № 29</w:t>
      </w:r>
      <w:bookmarkEnd w:id="2"/>
      <w:r w:rsidRPr="000E51D3">
        <w:rPr>
          <w:rFonts w:eastAsia="Calibri"/>
          <w:sz w:val="28"/>
          <w:szCs w:val="28"/>
          <w:lang w:eastAsia="en-US"/>
        </w:rPr>
        <w:t xml:space="preserve">,   </w:t>
      </w:r>
    </w:p>
    <w:p w14:paraId="28B246E8" w14:textId="77777777" w:rsidR="000E51D3" w:rsidRPr="000E51D3" w:rsidRDefault="000E51D3" w:rsidP="000E51D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0E51D3">
        <w:rPr>
          <w:rFonts w:eastAsia="Calibri"/>
          <w:sz w:val="28"/>
          <w:szCs w:val="28"/>
          <w:lang w:eastAsia="en-US"/>
        </w:rPr>
        <w:t>ПОСТАНОВЛЯЮ:</w:t>
      </w:r>
    </w:p>
    <w:p w14:paraId="56A8C451" w14:textId="77777777" w:rsidR="000E51D3" w:rsidRDefault="000E51D3" w:rsidP="000E51D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A570B4B" w14:textId="7B1E5B7D" w:rsidR="000E51D3" w:rsidRPr="000E51D3" w:rsidRDefault="000E51D3" w:rsidP="000E51D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E51D3">
        <w:rPr>
          <w:rFonts w:eastAsia="Calibri"/>
          <w:sz w:val="28"/>
          <w:szCs w:val="28"/>
          <w:lang w:eastAsia="en-US"/>
        </w:rPr>
        <w:lastRenderedPageBreak/>
        <w:t>2</w:t>
      </w:r>
    </w:p>
    <w:p w14:paraId="5859345B" w14:textId="77777777" w:rsidR="000E51D3" w:rsidRPr="000E51D3" w:rsidRDefault="000E51D3" w:rsidP="000E51D3">
      <w:pPr>
        <w:spacing w:line="276" w:lineRule="auto"/>
        <w:jc w:val="both"/>
        <w:rPr>
          <w:rFonts w:eastAsia="Calibri"/>
          <w:color w:val="0A0A0A"/>
          <w:sz w:val="28"/>
          <w:szCs w:val="28"/>
          <w:shd w:val="clear" w:color="auto" w:fill="FEFEFE"/>
          <w:lang w:eastAsia="en-US"/>
        </w:rPr>
      </w:pPr>
      <w:r w:rsidRPr="000E51D3">
        <w:rPr>
          <w:color w:val="000000"/>
          <w:sz w:val="28"/>
          <w:szCs w:val="28"/>
        </w:rPr>
        <w:t xml:space="preserve">           1. Утвердить </w:t>
      </w:r>
      <w:r w:rsidRPr="000E51D3">
        <w:rPr>
          <w:rFonts w:eastAsia="Calibri"/>
          <w:color w:val="0A0A0A"/>
          <w:sz w:val="28"/>
          <w:szCs w:val="28"/>
          <w:shd w:val="clear" w:color="auto" w:fill="FEFEFE"/>
          <w:lang w:eastAsia="en-US"/>
        </w:rPr>
        <w:t xml:space="preserve"> муниципальную программу «Формирование современной городской среды на территории </w:t>
      </w:r>
      <w:r w:rsidRPr="000E51D3">
        <w:rPr>
          <w:w w:val="110"/>
          <w:sz w:val="28"/>
          <w:szCs w:val="28"/>
          <w:lang w:eastAsia="en-US"/>
        </w:rPr>
        <w:t xml:space="preserve">муниципального </w:t>
      </w:r>
      <w:r w:rsidRPr="000E51D3">
        <w:rPr>
          <w:color w:val="111111"/>
          <w:spacing w:val="-2"/>
          <w:w w:val="110"/>
          <w:sz w:val="28"/>
          <w:szCs w:val="28"/>
          <w:lang w:eastAsia="en-US"/>
        </w:rPr>
        <w:t xml:space="preserve">образования </w:t>
      </w:r>
      <w:r w:rsidRPr="000E51D3">
        <w:rPr>
          <w:color w:val="262626"/>
          <w:w w:val="105"/>
          <w:sz w:val="28"/>
          <w:szCs w:val="28"/>
          <w:lang w:eastAsia="en-US"/>
        </w:rPr>
        <w:t>Ясиноватский</w:t>
      </w:r>
      <w:r w:rsidRPr="000E51D3">
        <w:rPr>
          <w:color w:val="1C1C1C"/>
          <w:w w:val="105"/>
          <w:sz w:val="28"/>
          <w:szCs w:val="28"/>
          <w:lang w:eastAsia="en-US"/>
        </w:rPr>
        <w:t xml:space="preserve"> </w:t>
      </w:r>
      <w:r w:rsidRPr="000E51D3">
        <w:rPr>
          <w:w w:val="105"/>
          <w:sz w:val="28"/>
          <w:szCs w:val="28"/>
          <w:lang w:eastAsia="en-US"/>
        </w:rPr>
        <w:t xml:space="preserve">муниципальный </w:t>
      </w:r>
      <w:r w:rsidRPr="000E51D3">
        <w:rPr>
          <w:color w:val="1F1F1F"/>
          <w:w w:val="105"/>
          <w:sz w:val="28"/>
          <w:szCs w:val="28"/>
          <w:lang w:eastAsia="en-US"/>
        </w:rPr>
        <w:t xml:space="preserve">округ </w:t>
      </w:r>
      <w:r w:rsidRPr="000E51D3">
        <w:rPr>
          <w:color w:val="0E0E0E"/>
          <w:w w:val="105"/>
          <w:sz w:val="28"/>
          <w:szCs w:val="28"/>
          <w:lang w:eastAsia="en-US"/>
        </w:rPr>
        <w:t xml:space="preserve">Донецкой Народной </w:t>
      </w:r>
      <w:r w:rsidRPr="000E51D3">
        <w:rPr>
          <w:spacing w:val="-2"/>
          <w:w w:val="105"/>
          <w:sz w:val="28"/>
          <w:szCs w:val="28"/>
          <w:lang w:eastAsia="en-US"/>
        </w:rPr>
        <w:t xml:space="preserve">Республики на 2025 – 2030 годы» </w:t>
      </w:r>
      <w:r w:rsidRPr="000E51D3">
        <w:rPr>
          <w:sz w:val="28"/>
          <w:szCs w:val="28"/>
        </w:rPr>
        <w:t>(прилагается).</w:t>
      </w:r>
      <w:r w:rsidRPr="000E51D3">
        <w:rPr>
          <w:sz w:val="30"/>
          <w:szCs w:val="30"/>
        </w:rPr>
        <w:t xml:space="preserve"> </w:t>
      </w:r>
    </w:p>
    <w:p w14:paraId="713A676A" w14:textId="77777777" w:rsidR="000E51D3" w:rsidRPr="000E51D3" w:rsidRDefault="000E51D3" w:rsidP="000E51D3">
      <w:pPr>
        <w:spacing w:line="276" w:lineRule="auto"/>
        <w:jc w:val="both"/>
        <w:rPr>
          <w:rFonts w:eastAsia="Calibri"/>
          <w:color w:val="0A0A0A"/>
          <w:sz w:val="28"/>
          <w:szCs w:val="28"/>
          <w:shd w:val="clear" w:color="auto" w:fill="FEFEFE"/>
          <w:lang w:eastAsia="en-US"/>
        </w:rPr>
      </w:pPr>
    </w:p>
    <w:p w14:paraId="689E3DF9" w14:textId="77777777" w:rsidR="000E51D3" w:rsidRPr="000E51D3" w:rsidRDefault="000E51D3" w:rsidP="000E51D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51D3">
        <w:rPr>
          <w:rFonts w:eastAsia="Calibri"/>
          <w:sz w:val="28"/>
          <w:szCs w:val="28"/>
          <w:lang w:eastAsia="en-US"/>
        </w:rPr>
        <w:t xml:space="preserve">            2. Общему отделу</w:t>
      </w:r>
      <w:r w:rsidRPr="000E51D3">
        <w:rPr>
          <w:rFonts w:eastAsia="Calibri"/>
          <w:color w:val="000000"/>
          <w:sz w:val="28"/>
          <w:szCs w:val="28"/>
          <w:lang w:eastAsia="en-US"/>
        </w:rPr>
        <w:t xml:space="preserve"> администрации Ясиноватского муниципального округа</w:t>
      </w:r>
      <w:r w:rsidRPr="000E51D3">
        <w:rPr>
          <w:rFonts w:eastAsia="Calibri"/>
          <w:sz w:val="28"/>
          <w:szCs w:val="28"/>
          <w:lang w:eastAsia="en-US"/>
        </w:rPr>
        <w:t xml:space="preserve"> направить в Министерство юстиции Донецкой Народной Республики настоящее постановление для официального опубликования в сетевом издании Государственная информационная система нормативных правовых актов Донецкой Народной Республики </w:t>
      </w:r>
      <w:hyperlink r:id="rId9" w:history="1">
        <w:r w:rsidRPr="000E51D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https://gisnpa-dnr.ru/</w:t>
        </w:r>
      </w:hyperlink>
      <w:r w:rsidRPr="000E51D3">
        <w:rPr>
          <w:rFonts w:eastAsia="Calibri"/>
          <w:sz w:val="28"/>
          <w:szCs w:val="28"/>
          <w:lang w:eastAsia="en-US"/>
        </w:rPr>
        <w:t>.</w:t>
      </w:r>
    </w:p>
    <w:p w14:paraId="19BC6C06" w14:textId="77777777" w:rsidR="000E51D3" w:rsidRPr="000E51D3" w:rsidRDefault="000E51D3" w:rsidP="000E51D3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C88F19A" w14:textId="77777777" w:rsidR="000E51D3" w:rsidRPr="000E51D3" w:rsidRDefault="000E51D3" w:rsidP="000E51D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51D3">
        <w:rPr>
          <w:rFonts w:eastAsia="Calibri"/>
          <w:sz w:val="28"/>
          <w:szCs w:val="28"/>
          <w:lang w:eastAsia="en-US"/>
        </w:rPr>
        <w:t xml:space="preserve">          </w:t>
      </w:r>
      <w:r w:rsidRPr="000E51D3">
        <w:rPr>
          <w:rFonts w:eastAsia="Calibri"/>
          <w:color w:val="000000"/>
          <w:sz w:val="28"/>
          <w:szCs w:val="28"/>
          <w:lang w:eastAsia="en-US"/>
        </w:rPr>
        <w:t>3. Отделу по вопросам организационной работы и внутренней политики администрации Ясиноватского муниципального округа обеспечить размещение настоящего постановления на официальном сайте Ясиноватского муниципального округа в информационно – телекоммуникационной сети «Интернет» после его вступления в силу.</w:t>
      </w:r>
    </w:p>
    <w:p w14:paraId="5CA98F77" w14:textId="77777777" w:rsidR="000E51D3" w:rsidRPr="000E51D3" w:rsidRDefault="000E51D3" w:rsidP="000E51D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FF19F12" w14:textId="77777777" w:rsidR="000E51D3" w:rsidRPr="000E51D3" w:rsidRDefault="000E51D3" w:rsidP="000E51D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51D3">
        <w:rPr>
          <w:rFonts w:eastAsia="Calibri"/>
          <w:sz w:val="28"/>
          <w:szCs w:val="28"/>
          <w:lang w:eastAsia="en-US"/>
        </w:rPr>
        <w:t xml:space="preserve">        4. Контроль за исполнением настоящего постановления оставляю за собой.</w:t>
      </w:r>
    </w:p>
    <w:p w14:paraId="23706363" w14:textId="77777777" w:rsidR="000E51D3" w:rsidRPr="000E51D3" w:rsidRDefault="000E51D3" w:rsidP="000E51D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9A18B88" w14:textId="77777777" w:rsidR="000E51D3" w:rsidRPr="000E51D3" w:rsidRDefault="000E51D3" w:rsidP="000E51D3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51D3">
        <w:rPr>
          <w:rFonts w:eastAsia="Calibri"/>
          <w:sz w:val="28"/>
          <w:szCs w:val="28"/>
          <w:lang w:eastAsia="en-US"/>
        </w:rPr>
        <w:t xml:space="preserve">        5. Настоящее постановление вступает в силу со дня его официального опубликования.</w:t>
      </w:r>
    </w:p>
    <w:p w14:paraId="3572AD95" w14:textId="77777777" w:rsidR="000E51D3" w:rsidRPr="000E51D3" w:rsidRDefault="000E51D3" w:rsidP="000E51D3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</w:p>
    <w:p w14:paraId="0B7A0A6B" w14:textId="77777777" w:rsidR="000E51D3" w:rsidRPr="000E51D3" w:rsidRDefault="000E51D3" w:rsidP="000E51D3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3EE63D1" w14:textId="77777777" w:rsidR="000E51D3" w:rsidRPr="000E51D3" w:rsidRDefault="000E51D3" w:rsidP="000E51D3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4B782490" w14:textId="77777777" w:rsidR="000E51D3" w:rsidRPr="000E51D3" w:rsidRDefault="000E51D3" w:rsidP="000E51D3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5B1F87C5" w14:textId="77777777" w:rsidR="000E51D3" w:rsidRPr="000E51D3" w:rsidRDefault="000E51D3" w:rsidP="000E51D3">
      <w:pPr>
        <w:tabs>
          <w:tab w:val="left" w:pos="907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51D3">
        <w:rPr>
          <w:rFonts w:eastAsia="Calibri"/>
          <w:sz w:val="28"/>
          <w:szCs w:val="28"/>
          <w:lang w:eastAsia="en-US"/>
        </w:rPr>
        <w:t>Заместитель главы администрации                                        А.М. Пеняев</w:t>
      </w:r>
    </w:p>
    <w:p w14:paraId="203E2BA1" w14:textId="396C2F7D" w:rsidR="00985E04" w:rsidRPr="00985E04" w:rsidRDefault="004D78D2" w:rsidP="00C5095A">
      <w:pPr>
        <w:rPr>
          <w:rFonts w:cs="Calibri"/>
          <w:color w:val="FF0000"/>
          <w:sz w:val="28"/>
          <w:szCs w:val="28"/>
        </w:rPr>
      </w:pPr>
      <w:r>
        <w:rPr>
          <w:rFonts w:cs="Calibri"/>
          <w:color w:val="FF0000"/>
          <w:sz w:val="28"/>
          <w:szCs w:val="28"/>
        </w:rPr>
        <w:t xml:space="preserve">                  </w:t>
      </w:r>
      <w:r w:rsidR="00985E04" w:rsidRPr="00985E04">
        <w:rPr>
          <w:rFonts w:cs="Calibri"/>
          <w:color w:val="FF0000"/>
          <w:sz w:val="28"/>
          <w:szCs w:val="28"/>
        </w:rPr>
        <w:t xml:space="preserve">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4253"/>
      </w:tblGrid>
      <w:tr w:rsidR="004D78D2" w14:paraId="33DE2224" w14:textId="77777777" w:rsidTr="004D78D2">
        <w:tc>
          <w:tcPr>
            <w:tcW w:w="5091" w:type="dxa"/>
          </w:tcPr>
          <w:p w14:paraId="76604AE3" w14:textId="77777777" w:rsidR="004D78D2" w:rsidRDefault="004D78D2" w:rsidP="00B611B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63CA6B4F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6DA188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34368C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8EC31E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5AE56F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22AC31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E2762C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E2CA4A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36CC4B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10E4DF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67688B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3454AB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63D63A" w14:textId="77777777" w:rsidR="000E51D3" w:rsidRDefault="000E51D3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3818C7" w14:textId="23A0FF03" w:rsidR="007432EB" w:rsidRPr="007432EB" w:rsidRDefault="007432EB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EB">
              <w:rPr>
                <w:rFonts w:eastAsia="Calibri"/>
                <w:sz w:val="28"/>
                <w:szCs w:val="28"/>
                <w:lang w:eastAsia="en-US"/>
              </w:rPr>
              <w:t>УТВЕРЖДЕН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</w:p>
          <w:p w14:paraId="581B760A" w14:textId="39B29B36" w:rsidR="007432EB" w:rsidRDefault="00B611BD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постановлением главы</w:t>
            </w:r>
          </w:p>
          <w:p w14:paraId="58992BD8" w14:textId="219064F7" w:rsidR="00180732" w:rsidRDefault="00180732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13F93FC9" w14:textId="7176BE2D" w:rsidR="00B611BD" w:rsidRDefault="00180732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Ясиноватский муниципальный</w:t>
            </w:r>
          </w:p>
          <w:p w14:paraId="0BC4B6CC" w14:textId="44D4FD39" w:rsidR="00B611BD" w:rsidRPr="007432EB" w:rsidRDefault="00180732" w:rsidP="00B611B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округ</w:t>
            </w:r>
          </w:p>
          <w:p w14:paraId="308C3F1E" w14:textId="4D598A32" w:rsidR="007432EB" w:rsidRPr="00204AB3" w:rsidRDefault="007432EB" w:rsidP="00B611BD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7432EB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204AB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04AB3">
              <w:rPr>
                <w:rFonts w:eastAsia="Calibri"/>
                <w:sz w:val="28"/>
                <w:szCs w:val="28"/>
                <w:u w:val="single"/>
                <w:lang w:eastAsia="en-US"/>
              </w:rPr>
              <w:t>06 декабря 2024 г.</w:t>
            </w:r>
            <w:r w:rsidR="00204AB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432EB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204AB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04AB3">
              <w:rPr>
                <w:rFonts w:eastAsia="Calibri"/>
                <w:sz w:val="28"/>
                <w:szCs w:val="28"/>
                <w:u w:val="single"/>
                <w:lang w:eastAsia="en-US"/>
              </w:rPr>
              <w:t>57 П</w:t>
            </w:r>
          </w:p>
          <w:p w14:paraId="6725E564" w14:textId="3F5B44F5" w:rsidR="004D78D2" w:rsidRDefault="004D78D2" w:rsidP="00B611B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62065B0D" w14:textId="77777777" w:rsidR="00C5095A" w:rsidRPr="00C5095A" w:rsidRDefault="00C5095A" w:rsidP="00B611B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28DFE90D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30FC5DB5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5CA3B541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0F6D69EA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7384EDAD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4D9F047A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687B9542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6819F61E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4703C161" w14:textId="77777777" w:rsidR="00C5095A" w:rsidRPr="00985E04" w:rsidRDefault="00C5095A" w:rsidP="00C50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МУНИЦИПАЛЬНАЯ ПРОГРАММА </w:t>
      </w:r>
    </w:p>
    <w:p w14:paraId="761E6FF7" w14:textId="77777777" w:rsidR="00C5095A" w:rsidRPr="00985E04" w:rsidRDefault="00C5095A" w:rsidP="00C50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 «ФОРМИРОВАНИЕ СОВРЕМЕННОЙ ГОРОДСКОЙ СРЕДЫ </w:t>
      </w:r>
    </w:p>
    <w:p w14:paraId="5B11FE01" w14:textId="77777777" w:rsidR="00985E04" w:rsidRPr="00985E04" w:rsidRDefault="00C5095A" w:rsidP="00C50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НА ТЕРРИТОРИИ </w:t>
      </w:r>
      <w:r w:rsidR="00985E04" w:rsidRPr="00985E04">
        <w:rPr>
          <w:rFonts w:eastAsiaTheme="minorHAnsi"/>
          <w:b/>
          <w:bCs/>
          <w:sz w:val="28"/>
          <w:szCs w:val="28"/>
          <w:lang w:eastAsia="en-US"/>
        </w:rPr>
        <w:t xml:space="preserve">МУНИЦИПАЛЬНОГО ОБРАЗОВАНИЯ </w:t>
      </w:r>
    </w:p>
    <w:p w14:paraId="5A07AC58" w14:textId="77777777" w:rsidR="00985E04" w:rsidRPr="00985E04" w:rsidRDefault="00C259B4" w:rsidP="00C50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>ЯСИНОВАТСК</w:t>
      </w:r>
      <w:r w:rsidR="00985E04" w:rsidRPr="00985E04">
        <w:rPr>
          <w:rFonts w:eastAsiaTheme="minorHAnsi"/>
          <w:b/>
          <w:bCs/>
          <w:sz w:val="28"/>
          <w:szCs w:val="28"/>
          <w:lang w:eastAsia="en-US"/>
        </w:rPr>
        <w:t xml:space="preserve">ИЙ </w:t>
      </w:r>
      <w:r w:rsidRPr="00985E04">
        <w:rPr>
          <w:rFonts w:eastAsiaTheme="minorHAnsi"/>
          <w:b/>
          <w:bCs/>
          <w:sz w:val="28"/>
          <w:szCs w:val="28"/>
          <w:lang w:eastAsia="en-US"/>
        </w:rPr>
        <w:t>МУНИЦИПАЛЬН</w:t>
      </w:r>
      <w:r w:rsidR="00985E04" w:rsidRPr="00985E04">
        <w:rPr>
          <w:rFonts w:eastAsiaTheme="minorHAnsi"/>
          <w:b/>
          <w:bCs/>
          <w:sz w:val="28"/>
          <w:szCs w:val="28"/>
          <w:lang w:eastAsia="en-US"/>
        </w:rPr>
        <w:t>ЫЙ</w:t>
      </w: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 ОКРУГ</w:t>
      </w:r>
    </w:p>
    <w:p w14:paraId="00FBB0BA" w14:textId="77777777" w:rsidR="00985E04" w:rsidRPr="00985E04" w:rsidRDefault="001A674E" w:rsidP="00C50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 ДОНЕЦКОЙ НАРОДНОЙ РЕСПУБЛИКИ</w:t>
      </w:r>
    </w:p>
    <w:p w14:paraId="08BA4CBF" w14:textId="5ADAADEF" w:rsidR="00C5095A" w:rsidRPr="00985E04" w:rsidRDefault="00985E04" w:rsidP="00C5095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НА </w:t>
      </w:r>
      <w:r w:rsidRPr="00985E04">
        <w:rPr>
          <w:rFonts w:eastAsiaTheme="minorHAnsi"/>
          <w:b/>
          <w:bCs/>
          <w:sz w:val="32"/>
          <w:szCs w:val="32"/>
          <w:lang w:eastAsia="en-US"/>
        </w:rPr>
        <w:t>2025-2030</w:t>
      </w: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 ГОДЫ</w:t>
      </w:r>
      <w:r w:rsidR="00C5095A" w:rsidRPr="00985E04">
        <w:rPr>
          <w:rFonts w:eastAsiaTheme="minorHAnsi"/>
          <w:b/>
          <w:bCs/>
          <w:sz w:val="28"/>
          <w:szCs w:val="28"/>
          <w:lang w:eastAsia="en-US"/>
        </w:rPr>
        <w:t>»</w:t>
      </w:r>
    </w:p>
    <w:p w14:paraId="6E1EF228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343CE045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1E7474BC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74AF1694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7C021423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76CB83F7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7892814E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277780CD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2E950EDE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27681EAF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606DF6B7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759EADD5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637FBF09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36D0A372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7D1B2AD2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1646B566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31A9CE51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5A5CBF1C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331C6C2A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646E5CAD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14:paraId="78E63562" w14:textId="77777777" w:rsidR="00C5095A" w:rsidRPr="00C5095A" w:rsidRDefault="00C5095A" w:rsidP="00C5095A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inorHAnsi"/>
          <w:sz w:val="28"/>
          <w:szCs w:val="28"/>
          <w:lang w:eastAsia="en-US"/>
        </w:rPr>
        <w:sectPr w:rsidR="00C5095A" w:rsidRPr="00C5095A" w:rsidSect="007075F6">
          <w:headerReference w:type="default" r:id="rId10"/>
          <w:pgSz w:w="11906" w:h="16838" w:code="9"/>
          <w:pgMar w:top="1134" w:right="567" w:bottom="1134" w:left="1985" w:header="482" w:footer="40" w:gutter="0"/>
          <w:pgNumType w:start="2"/>
          <w:cols w:space="720"/>
          <w:titlePg/>
          <w:docGrid w:linePitch="326"/>
        </w:sectPr>
      </w:pPr>
    </w:p>
    <w:p w14:paraId="329AD6F4" w14:textId="66CFE605" w:rsidR="00C5095A" w:rsidRDefault="00C5095A" w:rsidP="00C5095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C5095A">
        <w:rPr>
          <w:rFonts w:eastAsiaTheme="minorHAnsi"/>
          <w:b/>
          <w:sz w:val="28"/>
          <w:szCs w:val="28"/>
          <w:lang w:eastAsia="en-US"/>
        </w:rPr>
        <w:lastRenderedPageBreak/>
        <w:t>ПАСПОРТ</w:t>
      </w:r>
    </w:p>
    <w:p w14:paraId="15CE37D9" w14:textId="0DE67EAC" w:rsidR="00985E04" w:rsidRPr="00985E04" w:rsidRDefault="00985E04" w:rsidP="00985E0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>МУНИЦИПАЛЬН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ОЙ </w:t>
      </w: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 ПРОГРАММ</w:t>
      </w:r>
      <w:r>
        <w:rPr>
          <w:rFonts w:eastAsiaTheme="minorHAnsi"/>
          <w:b/>
          <w:bCs/>
          <w:sz w:val="28"/>
          <w:szCs w:val="28"/>
          <w:lang w:eastAsia="en-US"/>
        </w:rPr>
        <w:t>Ы</w:t>
      </w: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234136AF" w14:textId="77777777" w:rsidR="00985E04" w:rsidRPr="00985E04" w:rsidRDefault="00985E04" w:rsidP="00985E0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 «ФОРМИРОВАНИЕ СОВРЕМЕННОЙ ГОРОДСКОЙ СРЕДЫ </w:t>
      </w:r>
    </w:p>
    <w:p w14:paraId="17DBA08F" w14:textId="77777777" w:rsidR="00985E04" w:rsidRPr="00985E04" w:rsidRDefault="00985E04" w:rsidP="00985E0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НА ТЕРРИТОРИИ МУНИЦИПАЛЬНОГО ОБРАЗОВАНИЯ </w:t>
      </w:r>
    </w:p>
    <w:p w14:paraId="5FAB3E47" w14:textId="77777777" w:rsidR="00985E04" w:rsidRPr="00985E04" w:rsidRDefault="00985E04" w:rsidP="00985E0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>ЯСИНОВАТСКИЙ МУНИЦИПАЛЬНЫЙ ОКРУГ</w:t>
      </w:r>
    </w:p>
    <w:p w14:paraId="478109B3" w14:textId="77777777" w:rsidR="00985E04" w:rsidRPr="00985E04" w:rsidRDefault="00985E04" w:rsidP="00985E04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 ДОНЕЦКОЙ НАРОДНОЙ РЕСПУБЛИКИ</w:t>
      </w:r>
    </w:p>
    <w:p w14:paraId="50B84A0C" w14:textId="196ACD03" w:rsidR="00985E04" w:rsidRDefault="00985E04" w:rsidP="00985E04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НА </w:t>
      </w:r>
      <w:r w:rsidRPr="00985E04">
        <w:rPr>
          <w:rFonts w:eastAsiaTheme="minorHAnsi"/>
          <w:b/>
          <w:bCs/>
          <w:sz w:val="32"/>
          <w:szCs w:val="32"/>
          <w:lang w:eastAsia="en-US"/>
        </w:rPr>
        <w:t>2025-2030</w:t>
      </w:r>
      <w:r w:rsidRPr="00985E04">
        <w:rPr>
          <w:rFonts w:eastAsiaTheme="minorHAnsi"/>
          <w:b/>
          <w:bCs/>
          <w:sz w:val="28"/>
          <w:szCs w:val="28"/>
          <w:lang w:eastAsia="en-US"/>
        </w:rPr>
        <w:t xml:space="preserve"> ГОДЫ</w:t>
      </w:r>
    </w:p>
    <w:p w14:paraId="5683EE8C" w14:textId="1E6351E5" w:rsidR="00985E04" w:rsidRDefault="00985E04" w:rsidP="00985E04">
      <w:pPr>
        <w:widowControl w:val="0"/>
        <w:autoSpaceDE w:val="0"/>
        <w:autoSpaceDN w:val="0"/>
        <w:adjustRightInd w:val="0"/>
        <w:spacing w:line="240" w:lineRule="exact"/>
        <w:outlineLvl w:val="1"/>
        <w:rPr>
          <w:rFonts w:eastAsiaTheme="minorHAnsi"/>
          <w:b/>
          <w:sz w:val="28"/>
          <w:szCs w:val="28"/>
          <w:lang w:eastAsia="en-US"/>
        </w:rPr>
      </w:pPr>
    </w:p>
    <w:p w14:paraId="63497A48" w14:textId="14E50FEC" w:rsidR="00985E04" w:rsidRDefault="00985E04" w:rsidP="00C5095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14:paraId="32A09C90" w14:textId="4DA38D75" w:rsidR="00985E04" w:rsidRPr="00C5095A" w:rsidRDefault="00985E04" w:rsidP="00C5095A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2"/>
        <w:gridCol w:w="5953"/>
      </w:tblGrid>
      <w:tr w:rsidR="00985E04" w:rsidRPr="00C5095A" w14:paraId="7E9AD5DD" w14:textId="77777777" w:rsidTr="00B611BD">
        <w:trPr>
          <w:trHeight w:val="327"/>
        </w:trPr>
        <w:tc>
          <w:tcPr>
            <w:tcW w:w="4112" w:type="dxa"/>
          </w:tcPr>
          <w:p w14:paraId="233C0FD6" w14:textId="77777777" w:rsidR="00985E04" w:rsidRPr="003A482C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482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51A683A9" w14:textId="1A46A531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A482C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14:paraId="6DCD78A9" w14:textId="473975F4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bookmarkStart w:id="3" w:name="_Hlk172993800"/>
            <w:r w:rsidRPr="00985E04">
              <w:rPr>
                <w:sz w:val="28"/>
                <w:szCs w:val="28"/>
              </w:rPr>
              <w:t xml:space="preserve">Муниципальная программа «Формирование </w:t>
            </w:r>
            <w:r w:rsidR="00B611BD">
              <w:rPr>
                <w:sz w:val="28"/>
                <w:szCs w:val="28"/>
              </w:rPr>
              <w:t xml:space="preserve">               </w:t>
            </w:r>
            <w:r w:rsidRPr="00985E04">
              <w:rPr>
                <w:sz w:val="28"/>
                <w:szCs w:val="28"/>
              </w:rPr>
              <w:t xml:space="preserve">современной городской среды на территории </w:t>
            </w:r>
            <w:r w:rsidRPr="00985E04">
              <w:rPr>
                <w:sz w:val="28"/>
                <w:szCs w:val="28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ый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округ Донецкой Народной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Республики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2025-2030 года</w:t>
            </w:r>
            <w:r w:rsidRPr="00985E04">
              <w:rPr>
                <w:sz w:val="28"/>
                <w:szCs w:val="28"/>
              </w:rPr>
              <w:t xml:space="preserve">» </w:t>
            </w:r>
            <w:bookmarkEnd w:id="3"/>
            <w:r w:rsidRPr="00985E04">
              <w:rPr>
                <w:sz w:val="28"/>
                <w:szCs w:val="28"/>
              </w:rPr>
              <w:t xml:space="preserve">(далее – </w:t>
            </w:r>
            <w:r w:rsidR="00180732">
              <w:rPr>
                <w:sz w:val="28"/>
                <w:szCs w:val="28"/>
              </w:rPr>
              <w:t xml:space="preserve">                            </w:t>
            </w:r>
            <w:r w:rsidRPr="00985E04">
              <w:rPr>
                <w:sz w:val="28"/>
                <w:szCs w:val="28"/>
              </w:rPr>
              <w:t>муниципальная программа)</w:t>
            </w:r>
            <w:r w:rsidR="002E1447">
              <w:rPr>
                <w:sz w:val="28"/>
                <w:szCs w:val="28"/>
              </w:rPr>
              <w:t>.</w:t>
            </w:r>
          </w:p>
        </w:tc>
      </w:tr>
      <w:tr w:rsidR="00985E04" w:rsidRPr="00C5095A" w14:paraId="5897F6B1" w14:textId="77777777" w:rsidTr="00B611BD">
        <w:trPr>
          <w:trHeight w:val="327"/>
        </w:trPr>
        <w:tc>
          <w:tcPr>
            <w:tcW w:w="4112" w:type="dxa"/>
          </w:tcPr>
          <w:p w14:paraId="150B83D6" w14:textId="3FC57DAA" w:rsidR="00985E04" w:rsidRPr="003A482C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482C">
              <w:rPr>
                <w:b/>
                <w:bCs/>
                <w:sz w:val="28"/>
                <w:szCs w:val="28"/>
              </w:rPr>
              <w:t xml:space="preserve">Ответственный </w:t>
            </w:r>
            <w:r w:rsidR="003A482C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A482C">
              <w:rPr>
                <w:b/>
                <w:bCs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5953" w:type="dxa"/>
          </w:tcPr>
          <w:p w14:paraId="6434CC8C" w14:textId="17DCDC22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85E04">
              <w:rPr>
                <w:sz w:val="28"/>
                <w:szCs w:val="28"/>
              </w:rPr>
              <w:t xml:space="preserve">Администрация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Ясиноватского муниципального округа Донецкой Народной Республики</w:t>
            </w:r>
            <w:r w:rsidR="002E144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985E04" w:rsidRPr="00C5095A" w14:paraId="605B235A" w14:textId="77777777" w:rsidTr="00B611BD">
        <w:trPr>
          <w:trHeight w:val="54"/>
        </w:trPr>
        <w:tc>
          <w:tcPr>
            <w:tcW w:w="4112" w:type="dxa"/>
          </w:tcPr>
          <w:p w14:paraId="58DFCA5A" w14:textId="100FCE5E" w:rsidR="00985E04" w:rsidRPr="003A482C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482C">
              <w:rPr>
                <w:b/>
                <w:bCs/>
                <w:sz w:val="28"/>
                <w:szCs w:val="28"/>
              </w:rPr>
              <w:t xml:space="preserve">Соисполнители </w:t>
            </w:r>
            <w:r w:rsidR="003A482C"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 w:rsidRPr="003A482C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14:paraId="1492D752" w14:textId="0D55B20F" w:rsidR="00985E04" w:rsidRPr="00985E04" w:rsidRDefault="00985E04" w:rsidP="00985E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85E04">
              <w:rPr>
                <w:rFonts w:eastAsia="Calibri"/>
                <w:sz w:val="28"/>
                <w:szCs w:val="28"/>
              </w:rPr>
              <w:t>Граждане, организации (по согласованию)</w:t>
            </w:r>
            <w:r w:rsidR="002E1447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985E04" w:rsidRPr="00C5095A" w14:paraId="50F2FCD3" w14:textId="77777777" w:rsidTr="00B611BD">
        <w:trPr>
          <w:trHeight w:val="54"/>
        </w:trPr>
        <w:tc>
          <w:tcPr>
            <w:tcW w:w="4112" w:type="dxa"/>
            <w:shd w:val="clear" w:color="auto" w:fill="auto"/>
          </w:tcPr>
          <w:p w14:paraId="2368273D" w14:textId="0CE14633" w:rsidR="00985E04" w:rsidRPr="003A482C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482C">
              <w:rPr>
                <w:b/>
                <w:bCs/>
                <w:sz w:val="28"/>
                <w:szCs w:val="28"/>
              </w:rPr>
              <w:t>Цель муниципальной</w:t>
            </w:r>
            <w:r w:rsidR="003A482C"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3A482C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  <w:shd w:val="clear" w:color="auto" w:fill="auto"/>
          </w:tcPr>
          <w:p w14:paraId="7B1432EF" w14:textId="7AD9BC47" w:rsidR="00985E04" w:rsidRPr="00985E04" w:rsidRDefault="00985E04" w:rsidP="00985E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985E04">
              <w:rPr>
                <w:sz w:val="28"/>
                <w:szCs w:val="28"/>
              </w:rPr>
              <w:t>Повышение уровня благоустройства</w:t>
            </w:r>
            <w:r w:rsidR="003A482C">
              <w:rPr>
                <w:sz w:val="28"/>
                <w:szCs w:val="28"/>
              </w:rPr>
              <w:t xml:space="preserve"> общественных </w:t>
            </w:r>
            <w:r w:rsidRPr="00985E04">
              <w:rPr>
                <w:sz w:val="28"/>
                <w:szCs w:val="28"/>
              </w:rPr>
              <w:t xml:space="preserve"> </w:t>
            </w:r>
            <w:r w:rsidR="003A482C">
              <w:rPr>
                <w:sz w:val="28"/>
                <w:szCs w:val="28"/>
              </w:rPr>
              <w:t xml:space="preserve">и дворовых </w:t>
            </w:r>
            <w:r w:rsidRPr="00985E04">
              <w:rPr>
                <w:sz w:val="28"/>
                <w:szCs w:val="28"/>
              </w:rPr>
              <w:t>территор</w:t>
            </w:r>
            <w:r w:rsidR="003A482C">
              <w:rPr>
                <w:sz w:val="28"/>
                <w:szCs w:val="28"/>
              </w:rPr>
              <w:t>ий</w:t>
            </w:r>
            <w:r w:rsidRPr="00985E04">
              <w:rPr>
                <w:sz w:val="28"/>
                <w:szCs w:val="28"/>
              </w:rPr>
              <w:t xml:space="preserve"> </w:t>
            </w:r>
            <w:r w:rsidR="003A482C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="003A482C">
              <w:rPr>
                <w:rFonts w:eastAsiaTheme="minorHAnsi"/>
                <w:sz w:val="28"/>
                <w:szCs w:val="28"/>
                <w:lang w:eastAsia="en-US"/>
              </w:rPr>
              <w:t xml:space="preserve">образования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 w:rsidR="003A482C">
              <w:rPr>
                <w:rFonts w:eastAsiaTheme="minorHAnsi"/>
                <w:sz w:val="28"/>
                <w:szCs w:val="28"/>
                <w:lang w:eastAsia="en-US"/>
              </w:rPr>
              <w:t xml:space="preserve">ий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муниципальн</w:t>
            </w:r>
            <w:r w:rsidR="003A482C"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округ Донецкой Народной Республики</w:t>
            </w:r>
            <w:r w:rsidRPr="00985E04">
              <w:rPr>
                <w:sz w:val="28"/>
                <w:szCs w:val="28"/>
              </w:rPr>
              <w:t xml:space="preserve">, </w:t>
            </w:r>
            <w:r w:rsidR="003A482C">
              <w:rPr>
                <w:sz w:val="28"/>
                <w:szCs w:val="28"/>
              </w:rPr>
              <w:t>качества и комфорта проживания населения</w:t>
            </w:r>
            <w:r w:rsidR="002E1447">
              <w:rPr>
                <w:sz w:val="28"/>
                <w:szCs w:val="28"/>
              </w:rPr>
              <w:t>.</w:t>
            </w:r>
          </w:p>
        </w:tc>
      </w:tr>
      <w:tr w:rsidR="00985E04" w:rsidRPr="00DC5C4D" w14:paraId="3990A676" w14:textId="77777777" w:rsidTr="00B611BD">
        <w:trPr>
          <w:trHeight w:val="54"/>
        </w:trPr>
        <w:tc>
          <w:tcPr>
            <w:tcW w:w="4112" w:type="dxa"/>
          </w:tcPr>
          <w:p w14:paraId="14DA0A30" w14:textId="3D236101" w:rsidR="00985E04" w:rsidRPr="003A482C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A482C">
              <w:rPr>
                <w:b/>
                <w:bCs/>
                <w:sz w:val="28"/>
                <w:szCs w:val="28"/>
              </w:rPr>
              <w:t xml:space="preserve">Задачи муниципальной </w:t>
            </w:r>
            <w:r w:rsidR="003A482C">
              <w:rPr>
                <w:b/>
                <w:bCs/>
                <w:sz w:val="28"/>
                <w:szCs w:val="28"/>
              </w:rPr>
              <w:t xml:space="preserve">    </w:t>
            </w:r>
            <w:r w:rsidR="00B611BD"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3A482C">
              <w:rPr>
                <w:b/>
                <w:bCs/>
                <w:sz w:val="28"/>
                <w:szCs w:val="28"/>
              </w:rPr>
              <w:t xml:space="preserve"> </w:t>
            </w:r>
            <w:r w:rsidRPr="003A482C">
              <w:rPr>
                <w:b/>
                <w:bCs/>
                <w:sz w:val="28"/>
                <w:szCs w:val="28"/>
              </w:rPr>
              <w:t xml:space="preserve">программы </w:t>
            </w:r>
          </w:p>
        </w:tc>
        <w:tc>
          <w:tcPr>
            <w:tcW w:w="5953" w:type="dxa"/>
          </w:tcPr>
          <w:p w14:paraId="373C897F" w14:textId="4F31EFF4" w:rsidR="00985E04" w:rsidRPr="00985E04" w:rsidRDefault="003A482C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85E04" w:rsidRPr="00985E04">
              <w:rPr>
                <w:sz w:val="28"/>
                <w:szCs w:val="28"/>
              </w:rPr>
              <w:t xml:space="preserve">Обеспечение создания, содержания и развития </w:t>
            </w:r>
            <w:r>
              <w:rPr>
                <w:sz w:val="28"/>
                <w:szCs w:val="28"/>
              </w:rPr>
              <w:t xml:space="preserve">                   </w:t>
            </w:r>
            <w:r w:rsidR="00985E04" w:rsidRPr="00985E04">
              <w:rPr>
                <w:sz w:val="28"/>
                <w:szCs w:val="28"/>
              </w:rPr>
              <w:t xml:space="preserve">объектов благоустройства на территории </w:t>
            </w:r>
            <w:r w:rsidR="00B611BD">
              <w:rPr>
                <w:sz w:val="28"/>
                <w:szCs w:val="28"/>
              </w:rPr>
              <w:t xml:space="preserve">                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ий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округ Донецкой Народной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Республики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28739179" w14:textId="77777777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74A09B9B" w14:textId="0F4F5DB7" w:rsidR="00985E04" w:rsidRPr="00985E04" w:rsidRDefault="003A482C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85E04" w:rsidRPr="00985E04">
              <w:rPr>
                <w:sz w:val="28"/>
                <w:szCs w:val="28"/>
              </w:rPr>
              <w:t xml:space="preserve">Повышение уровня благоустройства </w:t>
            </w:r>
            <w:r w:rsidR="00C30CA7">
              <w:rPr>
                <w:sz w:val="28"/>
                <w:szCs w:val="28"/>
              </w:rPr>
              <w:t xml:space="preserve"> </w:t>
            </w:r>
            <w:r w:rsidR="00B611BD">
              <w:rPr>
                <w:sz w:val="28"/>
                <w:szCs w:val="28"/>
              </w:rPr>
              <w:t xml:space="preserve">                      </w:t>
            </w:r>
            <w:r w:rsidR="00C30CA7">
              <w:rPr>
                <w:sz w:val="28"/>
                <w:szCs w:val="28"/>
              </w:rPr>
              <w:t xml:space="preserve">общественных и </w:t>
            </w:r>
            <w:r w:rsidR="00985E04" w:rsidRPr="00985E04">
              <w:rPr>
                <w:sz w:val="28"/>
                <w:szCs w:val="28"/>
              </w:rPr>
              <w:t>дворовых территорий</w:t>
            </w:r>
            <w:r>
              <w:rPr>
                <w:sz w:val="28"/>
                <w:szCs w:val="28"/>
              </w:rPr>
              <w:t>.</w:t>
            </w:r>
          </w:p>
          <w:p w14:paraId="0CE283A4" w14:textId="77777777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68E0F415" w14:textId="129898AE" w:rsidR="00985E04" w:rsidRPr="00985E04" w:rsidRDefault="00C30CA7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85E04" w:rsidRPr="00985E04">
              <w:rPr>
                <w:sz w:val="28"/>
                <w:szCs w:val="28"/>
              </w:rPr>
              <w:t xml:space="preserve">Повышение уровня технического состояния </w:t>
            </w:r>
            <w:r>
              <w:rPr>
                <w:sz w:val="28"/>
                <w:szCs w:val="28"/>
              </w:rPr>
              <w:t xml:space="preserve">                </w:t>
            </w:r>
            <w:r w:rsidR="00985E04" w:rsidRPr="00985E04">
              <w:rPr>
                <w:sz w:val="28"/>
                <w:szCs w:val="28"/>
              </w:rPr>
              <w:t xml:space="preserve">дворовых территорий многоквартирных домов, проездов к дворовым территориям </w:t>
            </w:r>
            <w:r w:rsidR="00180732">
              <w:rPr>
                <w:sz w:val="28"/>
                <w:szCs w:val="28"/>
              </w:rPr>
              <w:t xml:space="preserve">                                  </w:t>
            </w:r>
            <w:r w:rsidR="002E1447">
              <w:rPr>
                <w:sz w:val="28"/>
                <w:szCs w:val="28"/>
              </w:rPr>
              <w:t>многоквартирных домов.</w:t>
            </w:r>
          </w:p>
          <w:p w14:paraId="1900AABD" w14:textId="77777777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49A2D7B9" w14:textId="37BEC98B" w:rsidR="00985E04" w:rsidRPr="00985E04" w:rsidRDefault="00C30CA7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85E04" w:rsidRPr="00985E04">
              <w:rPr>
                <w:sz w:val="28"/>
                <w:szCs w:val="28"/>
              </w:rPr>
              <w:t xml:space="preserve">Повышение уровня вовлеченности </w:t>
            </w:r>
            <w:r w:rsidR="00B611BD">
              <w:rPr>
                <w:sz w:val="28"/>
                <w:szCs w:val="28"/>
              </w:rPr>
              <w:t xml:space="preserve">                                       </w:t>
            </w:r>
            <w:r w:rsidR="00985E04" w:rsidRPr="00985E04">
              <w:rPr>
                <w:sz w:val="28"/>
                <w:szCs w:val="28"/>
              </w:rPr>
              <w:t xml:space="preserve">заинтересованных граждан, организаций в </w:t>
            </w:r>
            <w:r w:rsidR="00B611BD">
              <w:rPr>
                <w:sz w:val="28"/>
                <w:szCs w:val="28"/>
              </w:rPr>
              <w:t xml:space="preserve">                              </w:t>
            </w:r>
            <w:r w:rsidR="00985E04" w:rsidRPr="00985E04">
              <w:rPr>
                <w:sz w:val="28"/>
                <w:szCs w:val="28"/>
              </w:rPr>
              <w:t xml:space="preserve">реализацию мероприятий по благоустройству территории </w:t>
            </w:r>
            <w:r w:rsidR="00B254FF">
              <w:rPr>
                <w:sz w:val="28"/>
                <w:szCs w:val="28"/>
              </w:rPr>
              <w:t>Округа</w:t>
            </w:r>
            <w:r w:rsidR="002E1447">
              <w:rPr>
                <w:sz w:val="28"/>
                <w:szCs w:val="28"/>
              </w:rPr>
              <w:t>.</w:t>
            </w:r>
          </w:p>
          <w:p w14:paraId="073A9D7E" w14:textId="77777777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  <w:p w14:paraId="6EB8909C" w14:textId="02C7A062" w:rsidR="00985E04" w:rsidRPr="00985E04" w:rsidRDefault="00C30CA7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85E04">
              <w:rPr>
                <w:sz w:val="28"/>
                <w:szCs w:val="28"/>
              </w:rPr>
              <w:t>С</w:t>
            </w:r>
            <w:r w:rsidR="00985E04" w:rsidRPr="00985E04">
              <w:rPr>
                <w:sz w:val="28"/>
                <w:szCs w:val="28"/>
              </w:rPr>
              <w:t xml:space="preserve">оздание благоприятных и безопасных </w:t>
            </w:r>
            <w:r w:rsidR="00B611BD">
              <w:rPr>
                <w:sz w:val="28"/>
                <w:szCs w:val="28"/>
              </w:rPr>
              <w:t xml:space="preserve">                        </w:t>
            </w:r>
            <w:r w:rsidR="00985E04" w:rsidRPr="00985E04">
              <w:rPr>
                <w:sz w:val="28"/>
                <w:szCs w:val="28"/>
              </w:rPr>
              <w:t>условий проживания граждан</w:t>
            </w:r>
            <w:r w:rsidR="002E1447">
              <w:rPr>
                <w:sz w:val="28"/>
                <w:szCs w:val="28"/>
              </w:rPr>
              <w:t>.</w:t>
            </w:r>
          </w:p>
        </w:tc>
      </w:tr>
      <w:tr w:rsidR="00985E04" w:rsidRPr="00DC5C4D" w14:paraId="42316C68" w14:textId="77777777" w:rsidTr="00B611BD">
        <w:trPr>
          <w:trHeight w:val="3507"/>
        </w:trPr>
        <w:tc>
          <w:tcPr>
            <w:tcW w:w="4112" w:type="dxa"/>
          </w:tcPr>
          <w:p w14:paraId="7D4EC505" w14:textId="76BF3066" w:rsidR="00985E04" w:rsidRPr="00C30CA7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30CA7">
              <w:rPr>
                <w:b/>
                <w:bCs/>
                <w:sz w:val="28"/>
                <w:szCs w:val="28"/>
              </w:rPr>
              <w:lastRenderedPageBreak/>
              <w:t xml:space="preserve">Основные мероприятия </w:t>
            </w:r>
            <w:r w:rsidR="00C30CA7">
              <w:rPr>
                <w:b/>
                <w:bCs/>
                <w:sz w:val="28"/>
                <w:szCs w:val="28"/>
              </w:rPr>
              <w:t xml:space="preserve">             </w:t>
            </w:r>
            <w:r w:rsidRPr="00C30CA7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14:paraId="716458CC" w14:textId="17BDC4FB" w:rsidR="00985E04" w:rsidRDefault="00985E04" w:rsidP="00985E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985E04">
              <w:rPr>
                <w:rFonts w:eastAsia="Calibri"/>
                <w:sz w:val="28"/>
                <w:szCs w:val="28"/>
              </w:rPr>
              <w:t xml:space="preserve">Благоустройство общественных </w:t>
            </w:r>
            <w:r w:rsidR="00C30CA7">
              <w:rPr>
                <w:rFonts w:eastAsia="Calibri"/>
                <w:sz w:val="28"/>
                <w:szCs w:val="28"/>
              </w:rPr>
              <w:t xml:space="preserve">и дворовых </w:t>
            </w:r>
            <w:r w:rsidR="00B611BD">
              <w:rPr>
                <w:rFonts w:eastAsia="Calibri"/>
                <w:sz w:val="28"/>
                <w:szCs w:val="28"/>
              </w:rPr>
              <w:t xml:space="preserve">                   </w:t>
            </w:r>
            <w:r w:rsidRPr="00985E04">
              <w:rPr>
                <w:rFonts w:eastAsia="Calibri"/>
                <w:sz w:val="28"/>
                <w:szCs w:val="28"/>
              </w:rPr>
              <w:t xml:space="preserve">территорий </w:t>
            </w:r>
            <w:r w:rsidR="00C30CA7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="00C30CA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 w:rsidR="00C30CA7">
              <w:rPr>
                <w:rFonts w:eastAsiaTheme="minorHAnsi"/>
                <w:sz w:val="28"/>
                <w:szCs w:val="28"/>
                <w:lang w:eastAsia="en-US"/>
              </w:rPr>
              <w:t xml:space="preserve">ий 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>муниципальн</w:t>
            </w:r>
            <w:r w:rsidR="00C30CA7"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округ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Донецкой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Народной </w:t>
            </w:r>
            <w:r w:rsidR="00C30CA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>Республики</w:t>
            </w:r>
            <w:r w:rsidR="00C30CA7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E6833B9" w14:textId="77777777" w:rsidR="00C30CA7" w:rsidRPr="00985E04" w:rsidRDefault="00C30CA7" w:rsidP="00985E0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5F7FBAE2" w14:textId="6C59E333" w:rsidR="00985E04" w:rsidRPr="00985E04" w:rsidRDefault="00985E04" w:rsidP="00C30C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985E04">
              <w:rPr>
                <w:sz w:val="28"/>
                <w:szCs w:val="28"/>
              </w:rPr>
              <w:t xml:space="preserve">Реализация муниципальной программы </w:t>
            </w:r>
            <w:r w:rsidR="00B611BD">
              <w:rPr>
                <w:sz w:val="28"/>
                <w:szCs w:val="28"/>
              </w:rPr>
              <w:t xml:space="preserve">                      </w:t>
            </w:r>
            <w:r w:rsidR="00A85F98">
              <w:rPr>
                <w:sz w:val="28"/>
                <w:szCs w:val="28"/>
              </w:rPr>
              <w:t>«</w:t>
            </w:r>
            <w:r w:rsidR="00C30CA7" w:rsidRPr="00985E04">
              <w:rPr>
                <w:sz w:val="28"/>
                <w:szCs w:val="28"/>
              </w:rPr>
              <w:t xml:space="preserve">Формирование современной городской </w:t>
            </w:r>
            <w:r w:rsidR="00B611BD">
              <w:rPr>
                <w:sz w:val="28"/>
                <w:szCs w:val="28"/>
              </w:rPr>
              <w:t xml:space="preserve">                               </w:t>
            </w:r>
            <w:r w:rsidR="00C30CA7" w:rsidRPr="00985E04">
              <w:rPr>
                <w:sz w:val="28"/>
                <w:szCs w:val="28"/>
              </w:rPr>
              <w:t>среды на</w:t>
            </w:r>
            <w:r w:rsidR="00B611BD">
              <w:rPr>
                <w:sz w:val="28"/>
                <w:szCs w:val="28"/>
              </w:rPr>
              <w:t xml:space="preserve"> </w:t>
            </w:r>
            <w:r w:rsidR="00C30CA7" w:rsidRPr="00985E04">
              <w:rPr>
                <w:sz w:val="28"/>
                <w:szCs w:val="28"/>
              </w:rPr>
              <w:t xml:space="preserve">территории </w:t>
            </w:r>
            <w:r w:rsidR="00C30CA7" w:rsidRPr="00985E04">
              <w:rPr>
                <w:sz w:val="28"/>
                <w:szCs w:val="28"/>
              </w:rPr>
              <w:br/>
            </w:r>
            <w:r w:rsidR="00C30CA7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 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 w:rsidR="00C30CA7"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     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>муниципальн</w:t>
            </w:r>
            <w:r w:rsidR="00C30CA7">
              <w:rPr>
                <w:rFonts w:eastAsiaTheme="minorHAnsi"/>
                <w:sz w:val="28"/>
                <w:szCs w:val="28"/>
                <w:lang w:eastAsia="en-US"/>
              </w:rPr>
              <w:t xml:space="preserve">ый 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округ Донецкой Народной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</w:t>
            </w:r>
            <w:r w:rsidR="00C30CA7" w:rsidRPr="00985E04">
              <w:rPr>
                <w:rFonts w:eastAsiaTheme="minorHAnsi"/>
                <w:sz w:val="28"/>
                <w:szCs w:val="28"/>
                <w:lang w:eastAsia="en-US"/>
              </w:rPr>
              <w:t>Республики</w:t>
            </w:r>
            <w:r w:rsidR="00C30CA7">
              <w:rPr>
                <w:rFonts w:eastAsiaTheme="minorHAnsi"/>
                <w:sz w:val="28"/>
                <w:szCs w:val="28"/>
                <w:lang w:eastAsia="en-US"/>
              </w:rPr>
              <w:t xml:space="preserve"> на 2025-2030 года</w:t>
            </w:r>
            <w:r w:rsidR="00C30CA7" w:rsidRPr="00985E04">
              <w:rPr>
                <w:sz w:val="28"/>
                <w:szCs w:val="28"/>
              </w:rPr>
              <w:t>»</w:t>
            </w:r>
            <w:r w:rsidR="002E1447">
              <w:rPr>
                <w:sz w:val="28"/>
                <w:szCs w:val="28"/>
              </w:rPr>
              <w:t>.</w:t>
            </w:r>
          </w:p>
        </w:tc>
      </w:tr>
      <w:tr w:rsidR="00985E04" w:rsidRPr="00DC5C4D" w14:paraId="6FA6495F" w14:textId="77777777" w:rsidTr="00B611BD">
        <w:trPr>
          <w:trHeight w:val="1022"/>
        </w:trPr>
        <w:tc>
          <w:tcPr>
            <w:tcW w:w="4112" w:type="dxa"/>
          </w:tcPr>
          <w:p w14:paraId="7D18B8BB" w14:textId="7EB81D50" w:rsidR="00985E04" w:rsidRPr="00C30CA7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30CA7">
              <w:rPr>
                <w:b/>
                <w:bCs/>
                <w:sz w:val="28"/>
                <w:szCs w:val="28"/>
              </w:rPr>
              <w:t xml:space="preserve">Основные показатели </w:t>
            </w:r>
            <w:r w:rsidR="00C30CA7"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C30CA7">
              <w:rPr>
                <w:b/>
                <w:bCs/>
                <w:sz w:val="28"/>
                <w:szCs w:val="28"/>
              </w:rPr>
              <w:t>(индикаторы) муниципальной программы</w:t>
            </w:r>
          </w:p>
        </w:tc>
        <w:tc>
          <w:tcPr>
            <w:tcW w:w="5953" w:type="dxa"/>
          </w:tcPr>
          <w:p w14:paraId="4DAB12A7" w14:textId="3662A295" w:rsidR="00985E04" w:rsidRPr="00985E04" w:rsidRDefault="00985E04" w:rsidP="00985E04">
            <w:pPr>
              <w:widowControl w:val="0"/>
              <w:snapToGrid w:val="0"/>
              <w:spacing w:line="276" w:lineRule="auto"/>
              <w:ind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Количество реализованных проектов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>благоустройства общественных территорий</w:t>
            </w:r>
            <w:r w:rsidR="00C30CA7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64184FD0" w14:textId="77777777" w:rsidR="00985E04" w:rsidRPr="00985E04" w:rsidRDefault="00985E04" w:rsidP="00985E04">
            <w:pPr>
              <w:widowControl w:val="0"/>
              <w:snapToGrid w:val="0"/>
              <w:spacing w:line="276" w:lineRule="auto"/>
              <w:ind w:right="181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501F07F8" w14:textId="45DEF65B" w:rsidR="00985E04" w:rsidRPr="00985E04" w:rsidRDefault="00985E04" w:rsidP="00985E04">
            <w:pPr>
              <w:widowControl w:val="0"/>
              <w:snapToGrid w:val="0"/>
              <w:spacing w:line="276" w:lineRule="auto"/>
              <w:ind w:right="181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Доля общественных территорий, на которые утверждены дизайн-проекты благоустройства, в общем количестве общественных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>территорий, подлежащих благоустройству с использованием субсидии на плановый период</w:t>
            </w:r>
            <w:r w:rsidR="00C30CA7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5181A808" w14:textId="77777777" w:rsidR="00985E04" w:rsidRPr="00985E04" w:rsidRDefault="00985E04" w:rsidP="00985E04">
            <w:pPr>
              <w:widowControl w:val="0"/>
              <w:snapToGrid w:val="0"/>
              <w:spacing w:line="276" w:lineRule="auto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76182D2B" w14:textId="05EFD4E1" w:rsidR="00985E04" w:rsidRPr="00985E04" w:rsidRDefault="00985E04" w:rsidP="00985E04">
            <w:pPr>
              <w:widowControl w:val="0"/>
              <w:snapToGrid w:val="0"/>
              <w:spacing w:line="276" w:lineRule="auto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Количество реализованных проектов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благоустройства дворовых территорий (при предоставлении субсидии на поддержку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>мероприятий по благоустройству дворовых территорий)</w:t>
            </w:r>
            <w:r w:rsidR="00C30CA7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1889CAE7" w14:textId="77777777" w:rsidR="00985E04" w:rsidRPr="00985E04" w:rsidRDefault="00985E04" w:rsidP="00985E04">
            <w:pPr>
              <w:widowControl w:val="0"/>
              <w:snapToGrid w:val="0"/>
              <w:spacing w:line="276" w:lineRule="auto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7939B231" w14:textId="7BD79C5F" w:rsidR="00985E04" w:rsidRPr="00985E04" w:rsidRDefault="00985E04" w:rsidP="00985E04">
            <w:pPr>
              <w:widowControl w:val="0"/>
              <w:snapToGrid w:val="0"/>
              <w:spacing w:line="276" w:lineRule="auto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5E04">
              <w:rPr>
                <w:color w:val="000000"/>
                <w:sz w:val="28"/>
                <w:szCs w:val="28"/>
                <w:lang w:eastAsia="en-US"/>
              </w:rPr>
              <w:t>Доля дворовых территорий, на которые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 утверждены дизайн-проекты благоустройства, в общем количестве дворовых территорий, подлежащих благоустройству с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lastRenderedPageBreak/>
              <w:t>использованием субсидии на планируемый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 период</w:t>
            </w:r>
            <w:r w:rsidR="00C30CA7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3575FD6F" w14:textId="77777777" w:rsidR="00985E04" w:rsidRPr="00985E04" w:rsidRDefault="00985E04" w:rsidP="00985E04">
            <w:pPr>
              <w:widowControl w:val="0"/>
              <w:snapToGrid w:val="0"/>
              <w:spacing w:line="276" w:lineRule="auto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0A885A14" w14:textId="46F8CA93" w:rsidR="00985E04" w:rsidRPr="00985E04" w:rsidRDefault="00985E04" w:rsidP="00985E04">
            <w:pPr>
              <w:widowControl w:val="0"/>
              <w:snapToGrid w:val="0"/>
              <w:spacing w:line="276" w:lineRule="auto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</w:t>
            </w:r>
            <w:r w:rsidR="00180732">
              <w:rPr>
                <w:color w:val="000000"/>
                <w:sz w:val="28"/>
                <w:szCs w:val="28"/>
                <w:lang w:eastAsia="en-US"/>
              </w:rPr>
              <w:t xml:space="preserve">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проживающих на территории </w:t>
            </w:r>
            <w:r w:rsidR="001C2F27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="001C2F27">
              <w:rPr>
                <w:rFonts w:eastAsiaTheme="minorHAnsi"/>
                <w:sz w:val="28"/>
                <w:szCs w:val="28"/>
                <w:lang w:eastAsia="en-US"/>
              </w:rPr>
              <w:t xml:space="preserve">образования  </w:t>
            </w:r>
            <w:r w:rsidR="001C2F27"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 w:rsidR="001C2F27"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="001C2F27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</w:t>
            </w:r>
            <w:r w:rsidR="001C2F27">
              <w:rPr>
                <w:rFonts w:eastAsiaTheme="minorHAnsi"/>
                <w:sz w:val="28"/>
                <w:szCs w:val="28"/>
                <w:lang w:eastAsia="en-US"/>
              </w:rPr>
              <w:t xml:space="preserve">ый </w:t>
            </w:r>
            <w:r w:rsidR="001C2F27" w:rsidRPr="00985E04">
              <w:rPr>
                <w:rFonts w:eastAsiaTheme="minorHAnsi"/>
                <w:sz w:val="28"/>
                <w:szCs w:val="28"/>
                <w:lang w:eastAsia="en-US"/>
              </w:rPr>
              <w:t>округ Донецкой Народной Республик</w:t>
            </w:r>
            <w:r w:rsidR="001C2F27">
              <w:rPr>
                <w:rFonts w:eastAsiaTheme="minorHAnsi"/>
                <w:sz w:val="28"/>
                <w:szCs w:val="28"/>
                <w:lang w:eastAsia="en-US"/>
              </w:rPr>
              <w:t>и.</w:t>
            </w:r>
          </w:p>
          <w:p w14:paraId="2BF46112" w14:textId="77777777" w:rsidR="00985E04" w:rsidRPr="00985E04" w:rsidRDefault="00985E04" w:rsidP="00985E04">
            <w:pPr>
              <w:widowControl w:val="0"/>
              <w:snapToGrid w:val="0"/>
              <w:spacing w:line="276" w:lineRule="auto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593CC508" w14:textId="4938DD38" w:rsidR="00985E04" w:rsidRPr="00985E04" w:rsidRDefault="00985E04" w:rsidP="00985E04">
            <w:pPr>
              <w:widowControl w:val="0"/>
              <w:snapToGrid w:val="0"/>
              <w:spacing w:line="276" w:lineRule="auto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Доля отремонтированных дворовых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территорий многоквартирных домов, проездов к дворовым территориям многоквартирных </w:t>
            </w:r>
            <w:r w:rsidR="0018073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домов в общем количестве дворовых территорий, проездов к дворовым территориям,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подлежащих капитальному ремонту и/или </w:t>
            </w:r>
            <w:r w:rsidR="00180732">
              <w:rPr>
                <w:color w:val="000000"/>
                <w:sz w:val="28"/>
                <w:szCs w:val="28"/>
                <w:lang w:eastAsia="en-US"/>
              </w:rPr>
              <w:t xml:space="preserve">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ремонту с использованием субсидии на </w:t>
            </w:r>
            <w:r w:rsidR="00180732">
              <w:rPr>
                <w:color w:val="000000"/>
                <w:sz w:val="28"/>
                <w:szCs w:val="28"/>
                <w:lang w:eastAsia="en-US"/>
              </w:rPr>
              <w:t xml:space="preserve">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>плановый период</w:t>
            </w:r>
            <w:r w:rsidR="001C2F27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0B5FA76A" w14:textId="77777777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jc w:val="both"/>
              <w:rPr>
                <w:sz w:val="28"/>
                <w:szCs w:val="28"/>
              </w:rPr>
            </w:pPr>
          </w:p>
        </w:tc>
      </w:tr>
      <w:tr w:rsidR="00985E04" w:rsidRPr="00DC5C4D" w14:paraId="2C9D143B" w14:textId="77777777" w:rsidTr="00B611BD">
        <w:trPr>
          <w:trHeight w:val="327"/>
        </w:trPr>
        <w:tc>
          <w:tcPr>
            <w:tcW w:w="4112" w:type="dxa"/>
          </w:tcPr>
          <w:p w14:paraId="5959C6BC" w14:textId="0B0C3BD7" w:rsidR="00985E04" w:rsidRPr="001C2F27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C2F27"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</w:t>
            </w:r>
            <w:r w:rsidR="00B611BD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</w:t>
            </w:r>
            <w:r w:rsidRPr="001C2F27">
              <w:rPr>
                <w:b/>
                <w:bCs/>
                <w:color w:val="000000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953" w:type="dxa"/>
          </w:tcPr>
          <w:p w14:paraId="384E36F9" w14:textId="75005FDE" w:rsidR="00985E04" w:rsidRPr="00985E04" w:rsidRDefault="00985E04" w:rsidP="00985E04">
            <w:pPr>
              <w:widowControl w:val="0"/>
              <w:snapToGrid w:val="0"/>
              <w:spacing w:line="276" w:lineRule="auto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5E04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1C2F27">
              <w:rPr>
                <w:color w:val="000000"/>
                <w:sz w:val="28"/>
                <w:szCs w:val="28"/>
                <w:lang w:eastAsia="en-US"/>
              </w:rPr>
              <w:t>5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 – 20</w:t>
            </w:r>
            <w:r w:rsidR="001C2F27">
              <w:rPr>
                <w:color w:val="000000"/>
                <w:sz w:val="28"/>
                <w:szCs w:val="28"/>
                <w:lang w:eastAsia="en-US"/>
              </w:rPr>
              <w:t>30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  <w:r w:rsidR="002E1447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2B9FCD8B" w14:textId="77777777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85E04" w:rsidRPr="00DC5C4D" w14:paraId="0B87D33C" w14:textId="77777777" w:rsidTr="00B611BD">
        <w:trPr>
          <w:trHeight w:val="327"/>
        </w:trPr>
        <w:tc>
          <w:tcPr>
            <w:tcW w:w="4112" w:type="dxa"/>
          </w:tcPr>
          <w:p w14:paraId="6580590F" w14:textId="202E5441" w:rsidR="00985E04" w:rsidRPr="001C2F27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C2F27">
              <w:rPr>
                <w:b/>
                <w:bCs/>
                <w:sz w:val="28"/>
                <w:szCs w:val="28"/>
              </w:rPr>
              <w:t xml:space="preserve">Ожидаемые результаты </w:t>
            </w:r>
            <w:r w:rsidR="001C2F27">
              <w:rPr>
                <w:b/>
                <w:bCs/>
                <w:sz w:val="28"/>
                <w:szCs w:val="28"/>
              </w:rPr>
              <w:t xml:space="preserve">          </w:t>
            </w:r>
            <w:r w:rsidRPr="001C2F27">
              <w:rPr>
                <w:b/>
                <w:bCs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5953" w:type="dxa"/>
          </w:tcPr>
          <w:p w14:paraId="471CE0BA" w14:textId="252E8332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Увеличение количества реализованных </w:t>
            </w:r>
            <w:r w:rsidR="001C2F27">
              <w:rPr>
                <w:color w:val="000000"/>
                <w:sz w:val="28"/>
                <w:szCs w:val="28"/>
                <w:lang w:eastAsia="en-US"/>
              </w:rPr>
              <w:t xml:space="preserve">         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>мероприятий по благоустройству общественных территорий, подлежащих благоустройству в плановый период</w:t>
            </w:r>
            <w:r w:rsidR="001C2F27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14:paraId="39E61A62" w14:textId="77777777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4B8F0122" w14:textId="02E74520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"/>
              <w:jc w:val="both"/>
              <w:rPr>
                <w:sz w:val="28"/>
                <w:szCs w:val="28"/>
              </w:rPr>
            </w:pPr>
            <w:r w:rsidRPr="00985E04">
              <w:rPr>
                <w:sz w:val="28"/>
                <w:szCs w:val="28"/>
              </w:rPr>
              <w:t xml:space="preserve">Увеличение количества реализованных </w:t>
            </w:r>
            <w:r w:rsidR="00B611BD">
              <w:rPr>
                <w:sz w:val="28"/>
                <w:szCs w:val="28"/>
              </w:rPr>
              <w:t xml:space="preserve">                          </w:t>
            </w:r>
            <w:r w:rsidRPr="00985E04">
              <w:rPr>
                <w:sz w:val="28"/>
                <w:szCs w:val="28"/>
              </w:rPr>
              <w:t xml:space="preserve">проектов благоустройства дворовых территорий многоквартирных домов, запланированных к благоустройству на плановый период с </w:t>
            </w:r>
            <w:r w:rsidR="00B611BD">
              <w:rPr>
                <w:sz w:val="28"/>
                <w:szCs w:val="28"/>
              </w:rPr>
              <w:t xml:space="preserve">                                  </w:t>
            </w:r>
            <w:r w:rsidRPr="00985E04">
              <w:rPr>
                <w:sz w:val="28"/>
                <w:szCs w:val="28"/>
              </w:rPr>
              <w:t xml:space="preserve">использованием средств субсидии (при </w:t>
            </w:r>
            <w:r w:rsidR="00B611BD">
              <w:rPr>
                <w:sz w:val="28"/>
                <w:szCs w:val="28"/>
              </w:rPr>
              <w:t xml:space="preserve">                             </w:t>
            </w:r>
            <w:r w:rsidRPr="00985E04">
              <w:rPr>
                <w:sz w:val="28"/>
                <w:szCs w:val="28"/>
              </w:rPr>
              <w:t xml:space="preserve">предоставлении субсидии на поддержку </w:t>
            </w:r>
            <w:r w:rsidR="00180732">
              <w:rPr>
                <w:sz w:val="28"/>
                <w:szCs w:val="28"/>
              </w:rPr>
              <w:t xml:space="preserve">                          </w:t>
            </w:r>
            <w:r w:rsidRPr="00985E04">
              <w:rPr>
                <w:sz w:val="28"/>
                <w:szCs w:val="28"/>
              </w:rPr>
              <w:t xml:space="preserve">мероприятий по благоустройству дворовых </w:t>
            </w:r>
            <w:r w:rsidR="00180732">
              <w:rPr>
                <w:sz w:val="28"/>
                <w:szCs w:val="28"/>
              </w:rPr>
              <w:t xml:space="preserve">                    </w:t>
            </w:r>
            <w:r w:rsidRPr="00985E04">
              <w:rPr>
                <w:sz w:val="28"/>
                <w:szCs w:val="28"/>
              </w:rPr>
              <w:t>территорий)</w:t>
            </w:r>
            <w:r w:rsidR="001C2F27">
              <w:rPr>
                <w:sz w:val="28"/>
                <w:szCs w:val="28"/>
              </w:rPr>
              <w:t>.</w:t>
            </w:r>
          </w:p>
          <w:p w14:paraId="482B65E5" w14:textId="77777777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"/>
              <w:jc w:val="both"/>
              <w:rPr>
                <w:sz w:val="28"/>
                <w:szCs w:val="28"/>
              </w:rPr>
            </w:pPr>
          </w:p>
          <w:p w14:paraId="43F0D549" w14:textId="059219AC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"/>
              <w:jc w:val="both"/>
              <w:rPr>
                <w:sz w:val="28"/>
                <w:szCs w:val="28"/>
              </w:rPr>
            </w:pP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lastRenderedPageBreak/>
              <w:t>проживающих на территории</w:t>
            </w:r>
            <w:r w:rsidR="001C2F27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образования</w:t>
            </w:r>
            <w:r w:rsidR="00B611B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C2F27"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 w:rsidR="001C2F27"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="001C2F27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</w:t>
            </w:r>
            <w:r w:rsidR="001C2F27">
              <w:rPr>
                <w:rFonts w:eastAsiaTheme="minorHAnsi"/>
                <w:sz w:val="28"/>
                <w:szCs w:val="28"/>
                <w:lang w:eastAsia="en-US"/>
              </w:rPr>
              <w:t xml:space="preserve">ый </w:t>
            </w:r>
            <w:r w:rsidR="001C2F27" w:rsidRPr="00985E04">
              <w:rPr>
                <w:rFonts w:eastAsiaTheme="minorHAnsi"/>
                <w:sz w:val="28"/>
                <w:szCs w:val="28"/>
                <w:lang w:eastAsia="en-US"/>
              </w:rPr>
              <w:t>округ Донецкой Народной Республик</w:t>
            </w:r>
            <w:r w:rsidR="001C2F27">
              <w:rPr>
                <w:rFonts w:eastAsiaTheme="minorHAnsi"/>
                <w:sz w:val="28"/>
                <w:szCs w:val="28"/>
                <w:lang w:eastAsia="en-US"/>
              </w:rPr>
              <w:t>и,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 составит не менее 30 процентов</w:t>
            </w:r>
            <w:r w:rsidR="001C2F27">
              <w:rPr>
                <w:sz w:val="28"/>
                <w:szCs w:val="28"/>
              </w:rPr>
              <w:t>.</w:t>
            </w:r>
          </w:p>
          <w:p w14:paraId="09333C39" w14:textId="77777777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"/>
              <w:jc w:val="both"/>
              <w:rPr>
                <w:sz w:val="28"/>
                <w:szCs w:val="28"/>
              </w:rPr>
            </w:pPr>
          </w:p>
          <w:p w14:paraId="0D99FD00" w14:textId="0B5889E5" w:rsidR="00985E04" w:rsidRPr="00985E04" w:rsidRDefault="00985E0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"/>
              <w:jc w:val="both"/>
              <w:rPr>
                <w:sz w:val="28"/>
                <w:szCs w:val="28"/>
              </w:rPr>
            </w:pP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Доля капитально отремонтированных и/или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отремонтированных дворовых территорий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многоквартирных домов, проездов к дворовым территориям многоквартирных домов в общем количестве дворовых территорий, проездов к дворовым территориям, подлежащих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капитальному ремонту и/или ремонту с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       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использованием субсидии на плановый период, </w:t>
            </w:r>
            <w:r w:rsidR="001C2F27">
              <w:rPr>
                <w:color w:val="000000"/>
                <w:sz w:val="28"/>
                <w:szCs w:val="28"/>
                <w:lang w:eastAsia="en-US"/>
              </w:rPr>
              <w:t xml:space="preserve">предположительно </w:t>
            </w:r>
            <w:r w:rsidRPr="00985E04">
              <w:rPr>
                <w:color w:val="000000"/>
                <w:sz w:val="28"/>
                <w:szCs w:val="28"/>
                <w:lang w:eastAsia="en-US"/>
              </w:rPr>
              <w:t xml:space="preserve">составит 100 </w:t>
            </w:r>
            <w:r w:rsidR="001C2F27">
              <w:rPr>
                <w:color w:val="000000"/>
                <w:sz w:val="28"/>
                <w:szCs w:val="28"/>
                <w:lang w:eastAsia="en-US"/>
              </w:rPr>
              <w:t>%.</w:t>
            </w:r>
          </w:p>
          <w:p w14:paraId="07E58765" w14:textId="77777777" w:rsidR="00985E04" w:rsidRPr="00985E04" w:rsidRDefault="00985E04" w:rsidP="00985E04">
            <w:pPr>
              <w:widowControl w:val="0"/>
              <w:snapToGrid w:val="0"/>
              <w:spacing w:line="276" w:lineRule="auto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C2F27" w:rsidRPr="00DC5C4D" w14:paraId="399F94FC" w14:textId="77777777" w:rsidTr="00B611BD">
        <w:trPr>
          <w:trHeight w:val="327"/>
        </w:trPr>
        <w:tc>
          <w:tcPr>
            <w:tcW w:w="4112" w:type="dxa"/>
          </w:tcPr>
          <w:p w14:paraId="19AB8E76" w14:textId="46E1D552" w:rsidR="001C2F27" w:rsidRPr="001C0E44" w:rsidRDefault="001C2F27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C0E44">
              <w:rPr>
                <w:b/>
                <w:bCs/>
                <w:sz w:val="28"/>
                <w:szCs w:val="28"/>
              </w:rPr>
              <w:lastRenderedPageBreak/>
              <w:t>Структура муниципальной программы</w:t>
            </w:r>
          </w:p>
        </w:tc>
        <w:tc>
          <w:tcPr>
            <w:tcW w:w="5953" w:type="dxa"/>
          </w:tcPr>
          <w:p w14:paraId="6584FB0A" w14:textId="02D5A39C" w:rsidR="001C2F27" w:rsidRPr="00985E04" w:rsidRDefault="00B254FF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Муниципальная программа состоит из Паспорта Программы,</w:t>
            </w:r>
            <w:r w:rsidR="001C0E44">
              <w:rPr>
                <w:color w:val="000000"/>
                <w:sz w:val="28"/>
                <w:szCs w:val="28"/>
                <w:lang w:eastAsia="en-US"/>
              </w:rPr>
              <w:t xml:space="preserve"> 9 разделов и 6 приложений</w:t>
            </w:r>
            <w:r w:rsidR="002E1447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C2F27" w:rsidRPr="00DC5C4D" w14:paraId="6AD00FED" w14:textId="77777777" w:rsidTr="00B611BD">
        <w:trPr>
          <w:trHeight w:val="327"/>
        </w:trPr>
        <w:tc>
          <w:tcPr>
            <w:tcW w:w="4112" w:type="dxa"/>
          </w:tcPr>
          <w:p w14:paraId="462CE39B" w14:textId="0466C849" w:rsidR="001C2F27" w:rsidRPr="001C0E44" w:rsidRDefault="001C2F27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C0E44">
              <w:rPr>
                <w:b/>
                <w:bCs/>
                <w:sz w:val="28"/>
                <w:szCs w:val="28"/>
              </w:rPr>
              <w:t xml:space="preserve">Исполнители </w:t>
            </w:r>
            <w:r w:rsidR="001C0E44" w:rsidRPr="001C0E44">
              <w:rPr>
                <w:b/>
                <w:bCs/>
                <w:sz w:val="28"/>
                <w:szCs w:val="28"/>
              </w:rPr>
              <w:t xml:space="preserve">                                              </w:t>
            </w:r>
            <w:r w:rsidRPr="001C0E44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14:paraId="4324835B" w14:textId="12B2A67A" w:rsidR="001C2F27" w:rsidRPr="00985E04" w:rsidRDefault="001C0E4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Ясиноватского 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 w:rsidR="002E1447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C2F27" w:rsidRPr="00DC5C4D" w14:paraId="026FCB67" w14:textId="77777777" w:rsidTr="00B611BD">
        <w:trPr>
          <w:trHeight w:val="327"/>
        </w:trPr>
        <w:tc>
          <w:tcPr>
            <w:tcW w:w="4112" w:type="dxa"/>
          </w:tcPr>
          <w:p w14:paraId="477FBC84" w14:textId="294DDF3B" w:rsidR="001C2F27" w:rsidRPr="001C0E44" w:rsidRDefault="001C2F27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1C0E44">
              <w:rPr>
                <w:b/>
                <w:bCs/>
                <w:sz w:val="28"/>
                <w:szCs w:val="28"/>
              </w:rPr>
              <w:t>Общий объем                                        финансирования</w:t>
            </w:r>
          </w:p>
        </w:tc>
        <w:tc>
          <w:tcPr>
            <w:tcW w:w="5953" w:type="dxa"/>
          </w:tcPr>
          <w:p w14:paraId="0A6FE9FA" w14:textId="0DFEFC71" w:rsidR="001C2F27" w:rsidRPr="00985E04" w:rsidRDefault="001C0E44" w:rsidP="00985E04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Общий объем средств финансирования</w:t>
            </w:r>
            <w:r w:rsidR="00B611BD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муниципальной программы 279 000, 00 тыс. руб.</w:t>
            </w:r>
          </w:p>
        </w:tc>
      </w:tr>
    </w:tbl>
    <w:p w14:paraId="18CA258B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40B42BA5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7198B72C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4F0A951F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12A1821D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547F0ADF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73B60E06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33C3EB13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638A0CF6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63FAE502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7DD1EB56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655C9797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569C1097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67C3AF31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738FCE20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2C542451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70EA348C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59D429E4" w14:textId="77777777" w:rsidR="001C2F27" w:rsidRDefault="001C2F27" w:rsidP="001C2F27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14:paraId="1AA59A07" w14:textId="77777777" w:rsidR="001C2F27" w:rsidRDefault="001C2F27" w:rsidP="00B611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720805F" w14:textId="3B4E988F" w:rsidR="001C2F27" w:rsidRDefault="001C2F27" w:rsidP="001C2F2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13F694F" w14:textId="05E5A3E7" w:rsidR="001C2F27" w:rsidRPr="001C2F27" w:rsidRDefault="001C2F27" w:rsidP="001C2F27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Pr="001C2F27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ТЕКУЩЕГО СОСТОЯНИЯ СФЕРЫ                               СОЦИАЛЬНО – ЭКОНОМИЧЕСКОГО РАЗВИТИЯ МУНИЦИПАЛЬНОГО ОБРАЗОВАНИЯ ЯСИНОВАТСКИЙ                                             МУНИЦИПАЛЬНЫЙ ОКРУГ</w:t>
      </w:r>
    </w:p>
    <w:p w14:paraId="5DF011EE" w14:textId="77777777" w:rsidR="00C5095A" w:rsidRPr="00DC5C4D" w:rsidRDefault="00C5095A" w:rsidP="001C2F2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DECD065" w14:textId="1353E88D" w:rsidR="00AF361F" w:rsidRPr="002B3D04" w:rsidRDefault="00C5095A" w:rsidP="00AF361F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sz w:val="28"/>
          <w:szCs w:val="28"/>
        </w:rPr>
        <w:t xml:space="preserve">Одним из основных направлений </w:t>
      </w:r>
      <w:r w:rsidR="002911B5" w:rsidRPr="002B3D04">
        <w:rPr>
          <w:rFonts w:eastAsia="Calibri"/>
          <w:sz w:val="28"/>
          <w:szCs w:val="28"/>
        </w:rPr>
        <w:t xml:space="preserve">развития </w:t>
      </w:r>
      <w:r w:rsidR="002911B5" w:rsidRPr="002B3D04">
        <w:rPr>
          <w:rFonts w:eastAsiaTheme="minorHAnsi"/>
          <w:sz w:val="28"/>
          <w:szCs w:val="28"/>
          <w:lang w:eastAsia="en-US"/>
        </w:rPr>
        <w:t>муниципального</w:t>
      </w:r>
      <w:r w:rsidR="001C2F27" w:rsidRPr="002B3D04">
        <w:rPr>
          <w:rFonts w:eastAsiaTheme="minorHAnsi"/>
          <w:sz w:val="28"/>
          <w:szCs w:val="28"/>
          <w:lang w:eastAsia="en-US"/>
        </w:rPr>
        <w:t xml:space="preserve">                              образования Ясиноватский муниципальный округ Донецкой Народной </w:t>
      </w:r>
      <w:r w:rsidR="00B611BD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1C2F27" w:rsidRPr="002B3D04">
        <w:rPr>
          <w:rFonts w:eastAsiaTheme="minorHAnsi"/>
          <w:sz w:val="28"/>
          <w:szCs w:val="28"/>
          <w:lang w:eastAsia="en-US"/>
        </w:rPr>
        <w:t>Республики (далее – Округ)</w:t>
      </w:r>
      <w:r w:rsidR="00035539" w:rsidRPr="002B3D04">
        <w:rPr>
          <w:rFonts w:eastAsia="Calibri"/>
          <w:sz w:val="28"/>
          <w:szCs w:val="28"/>
        </w:rPr>
        <w:t xml:space="preserve"> </w:t>
      </w:r>
      <w:r w:rsidRPr="002B3D04">
        <w:rPr>
          <w:rFonts w:eastAsia="Calibri"/>
          <w:sz w:val="28"/>
          <w:szCs w:val="28"/>
        </w:rPr>
        <w:t xml:space="preserve">является создание и развитие качественной, </w:t>
      </w:r>
      <w:r w:rsidR="00B611BD">
        <w:rPr>
          <w:rFonts w:eastAsia="Calibri"/>
          <w:sz w:val="28"/>
          <w:szCs w:val="28"/>
        </w:rPr>
        <w:t xml:space="preserve">                      </w:t>
      </w:r>
      <w:r w:rsidRPr="002B3D04">
        <w:rPr>
          <w:rFonts w:eastAsia="Calibri"/>
          <w:sz w:val="28"/>
          <w:szCs w:val="28"/>
        </w:rPr>
        <w:t>современной и комфортной городской среды</w:t>
      </w:r>
      <w:r w:rsidR="00AF361F" w:rsidRPr="002B3D04">
        <w:rPr>
          <w:rFonts w:eastAsia="Calibri"/>
          <w:sz w:val="28"/>
          <w:szCs w:val="28"/>
        </w:rPr>
        <w:t>.</w:t>
      </w:r>
    </w:p>
    <w:p w14:paraId="610392F9" w14:textId="03925F92" w:rsidR="00C5095A" w:rsidRPr="002B3D04" w:rsidRDefault="00C5095A" w:rsidP="00C5095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sz w:val="28"/>
          <w:szCs w:val="28"/>
        </w:rPr>
        <w:t>Создание комфортного и эстетически привлекательного пространства для различных групп населения, включая маломобильны</w:t>
      </w:r>
      <w:r w:rsidR="002B3D04" w:rsidRPr="002B3D04">
        <w:rPr>
          <w:rFonts w:eastAsia="Calibri"/>
          <w:sz w:val="28"/>
          <w:szCs w:val="28"/>
        </w:rPr>
        <w:t>е</w:t>
      </w:r>
      <w:r w:rsidRPr="002B3D04">
        <w:rPr>
          <w:rFonts w:eastAsia="Calibri"/>
          <w:sz w:val="28"/>
          <w:szCs w:val="28"/>
        </w:rPr>
        <w:t xml:space="preserve"> групп</w:t>
      </w:r>
      <w:r w:rsidR="002B3D04" w:rsidRPr="002B3D04">
        <w:rPr>
          <w:rFonts w:eastAsia="Calibri"/>
          <w:sz w:val="28"/>
          <w:szCs w:val="28"/>
        </w:rPr>
        <w:t>ы</w:t>
      </w:r>
      <w:r w:rsidRPr="002B3D04">
        <w:rPr>
          <w:rFonts w:eastAsia="Calibri"/>
          <w:sz w:val="28"/>
          <w:szCs w:val="28"/>
        </w:rPr>
        <w:t xml:space="preserve">, с </w:t>
      </w:r>
      <w:r w:rsidR="00B611BD">
        <w:rPr>
          <w:rFonts w:eastAsia="Calibri"/>
          <w:sz w:val="28"/>
          <w:szCs w:val="28"/>
        </w:rPr>
        <w:t xml:space="preserve">                    </w:t>
      </w:r>
      <w:r w:rsidRPr="002B3D04">
        <w:rPr>
          <w:rFonts w:eastAsia="Calibri"/>
          <w:sz w:val="28"/>
          <w:szCs w:val="28"/>
        </w:rPr>
        <w:t xml:space="preserve">максимальным сохранением существующей ландшафтной стилистики, </w:t>
      </w:r>
      <w:r w:rsidR="00B611BD">
        <w:rPr>
          <w:rFonts w:eastAsia="Calibri"/>
          <w:sz w:val="28"/>
          <w:szCs w:val="28"/>
        </w:rPr>
        <w:t xml:space="preserve">                          </w:t>
      </w:r>
      <w:r w:rsidRPr="002B3D04">
        <w:rPr>
          <w:rFonts w:eastAsia="Calibri"/>
          <w:sz w:val="28"/>
          <w:szCs w:val="28"/>
        </w:rPr>
        <w:t xml:space="preserve">обеспечение безопасности жизнедеятельности населения, вовлечение граждан к вопросам благоустройства городской среды является неотъемлемой частью </w:t>
      </w:r>
      <w:r w:rsidR="002B3D04" w:rsidRPr="002B3D04">
        <w:rPr>
          <w:rFonts w:eastAsia="Calibri"/>
          <w:sz w:val="28"/>
          <w:szCs w:val="28"/>
        </w:rPr>
        <w:t xml:space="preserve">                       </w:t>
      </w:r>
      <w:r w:rsidRPr="002B3D04">
        <w:rPr>
          <w:rFonts w:eastAsia="Calibri"/>
          <w:sz w:val="28"/>
          <w:szCs w:val="28"/>
        </w:rPr>
        <w:t>современной комфортной городской среды.</w:t>
      </w:r>
    </w:p>
    <w:p w14:paraId="612A43F4" w14:textId="77777777" w:rsidR="00C5095A" w:rsidRPr="002B3D04" w:rsidRDefault="00C5095A" w:rsidP="00C5095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b/>
          <w:bCs/>
          <w:sz w:val="28"/>
          <w:szCs w:val="28"/>
        </w:rPr>
        <w:t>Дворовая территория</w:t>
      </w:r>
      <w:r w:rsidRPr="002B3D04">
        <w:rPr>
          <w:rFonts w:eastAsia="Calibri"/>
          <w:sz w:val="28"/>
          <w:szCs w:val="28"/>
        </w:rPr>
        <w:t xml:space="preserve"> - территория, прилегающая к жилому зданию и находящаяся в общем пользовании проживающих в нем лиц, ограниченная по периметру жилыми зданиями, строениями, сооружениями или ограждениями.</w:t>
      </w:r>
    </w:p>
    <w:p w14:paraId="2D7DDE41" w14:textId="4DB3811F" w:rsidR="00C5095A" w:rsidRPr="002B3D04" w:rsidRDefault="00C5095A" w:rsidP="00C5095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b/>
          <w:bCs/>
          <w:sz w:val="28"/>
          <w:szCs w:val="28"/>
        </w:rPr>
        <w:t>Общественная территория</w:t>
      </w:r>
      <w:r w:rsidRPr="002B3D04">
        <w:rPr>
          <w:rFonts w:eastAsia="Calibri"/>
          <w:sz w:val="28"/>
          <w:szCs w:val="28"/>
        </w:rPr>
        <w:t xml:space="preserve"> - территория соответствующего </w:t>
      </w:r>
      <w:r w:rsidR="00B611BD">
        <w:rPr>
          <w:rFonts w:eastAsia="Calibri"/>
          <w:sz w:val="28"/>
          <w:szCs w:val="28"/>
        </w:rPr>
        <w:t xml:space="preserve">                                </w:t>
      </w:r>
      <w:r w:rsidRPr="002B3D04">
        <w:rPr>
          <w:rFonts w:eastAsia="Calibri"/>
          <w:sz w:val="28"/>
          <w:szCs w:val="28"/>
        </w:rPr>
        <w:t>функционального назначения (площадь, набережная, улица, пешеходная зона, сквер, парк и иные территории).</w:t>
      </w:r>
    </w:p>
    <w:p w14:paraId="016926DA" w14:textId="1E3A947F" w:rsidR="00190E69" w:rsidRPr="002B3D04" w:rsidRDefault="00C5095A" w:rsidP="00C5095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sz w:val="28"/>
          <w:szCs w:val="28"/>
        </w:rPr>
        <w:t>К иным территориям относятся в том числе</w:t>
      </w:r>
      <w:r w:rsidR="002B3D04">
        <w:rPr>
          <w:rFonts w:eastAsia="Calibri"/>
          <w:sz w:val="28"/>
          <w:szCs w:val="28"/>
        </w:rPr>
        <w:t xml:space="preserve"> </w:t>
      </w:r>
      <w:r w:rsidRPr="002B3D04">
        <w:rPr>
          <w:rFonts w:eastAsia="Calibri"/>
          <w:sz w:val="28"/>
          <w:szCs w:val="28"/>
        </w:rPr>
        <w:t xml:space="preserve"> -  часть территории </w:t>
      </w:r>
      <w:r w:rsidR="002B3D04">
        <w:rPr>
          <w:rFonts w:eastAsia="Calibri"/>
          <w:sz w:val="28"/>
          <w:szCs w:val="28"/>
        </w:rPr>
        <w:t xml:space="preserve">                        </w:t>
      </w:r>
      <w:r w:rsidRPr="002B3D04">
        <w:rPr>
          <w:rFonts w:eastAsia="Calibri"/>
          <w:sz w:val="28"/>
          <w:szCs w:val="28"/>
        </w:rPr>
        <w:t>площади,  парка, набережной, улицы, сквера, земельного участка</w:t>
      </w:r>
      <w:r w:rsidR="002B3D04">
        <w:rPr>
          <w:rFonts w:eastAsia="Calibri"/>
          <w:sz w:val="28"/>
          <w:szCs w:val="28"/>
        </w:rPr>
        <w:t>,</w:t>
      </w:r>
      <w:r w:rsidRPr="002B3D04">
        <w:rPr>
          <w:rFonts w:eastAsia="Calibri"/>
          <w:sz w:val="28"/>
          <w:szCs w:val="28"/>
        </w:rPr>
        <w:t xml:space="preserve"> </w:t>
      </w:r>
      <w:r w:rsidR="00B611BD">
        <w:rPr>
          <w:rFonts w:eastAsia="Calibri"/>
          <w:sz w:val="28"/>
          <w:szCs w:val="28"/>
        </w:rPr>
        <w:t xml:space="preserve">                                     </w:t>
      </w:r>
      <w:r w:rsidRPr="002B3D04">
        <w:rPr>
          <w:rFonts w:eastAsia="Calibri"/>
          <w:sz w:val="28"/>
          <w:szCs w:val="28"/>
        </w:rPr>
        <w:t xml:space="preserve">позволяющая  выполнить мероприятия по благоустройству данной </w:t>
      </w:r>
      <w:r w:rsidR="00B611BD">
        <w:rPr>
          <w:rFonts w:eastAsia="Calibri"/>
          <w:sz w:val="28"/>
          <w:szCs w:val="28"/>
        </w:rPr>
        <w:t xml:space="preserve">                                   </w:t>
      </w:r>
      <w:r w:rsidRPr="002B3D04">
        <w:rPr>
          <w:rFonts w:eastAsia="Calibri"/>
          <w:sz w:val="28"/>
          <w:szCs w:val="28"/>
        </w:rPr>
        <w:t xml:space="preserve">территории, не  выполняя мероприятия на всей территории площади, парка и т.д.,  использовать ее для массового посещения населения, и определенная на заседании общественной комиссии. </w:t>
      </w:r>
    </w:p>
    <w:p w14:paraId="50C42BB2" w14:textId="025A8268" w:rsidR="00C5095A" w:rsidRPr="002B3D04" w:rsidRDefault="00C5095A" w:rsidP="00C5095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sz w:val="28"/>
          <w:szCs w:val="28"/>
        </w:rPr>
        <w:t xml:space="preserve">По решению общественной комиссии на территории площади, парка, набережной, улицы, скверы, земельного участка могут быть выделены </w:t>
      </w:r>
      <w:r w:rsidR="002B3D04">
        <w:rPr>
          <w:rFonts w:eastAsia="Calibri"/>
          <w:sz w:val="28"/>
          <w:szCs w:val="28"/>
        </w:rPr>
        <w:t xml:space="preserve">                          </w:t>
      </w:r>
      <w:r w:rsidRPr="002B3D04">
        <w:rPr>
          <w:rFonts w:eastAsia="Calibri"/>
          <w:sz w:val="28"/>
          <w:szCs w:val="28"/>
        </w:rPr>
        <w:t xml:space="preserve">(сформированы) более одной территории. Данные территории при принятии </w:t>
      </w:r>
      <w:r w:rsidR="00190E69" w:rsidRPr="002B3D04">
        <w:rPr>
          <w:rFonts w:eastAsia="Calibri"/>
          <w:sz w:val="28"/>
          <w:szCs w:val="28"/>
        </w:rPr>
        <w:br/>
      </w:r>
      <w:r w:rsidRPr="002B3D04">
        <w:rPr>
          <w:rFonts w:eastAsia="Calibri"/>
          <w:sz w:val="28"/>
          <w:szCs w:val="28"/>
        </w:rPr>
        <w:t>решения общественной комиссии являются отдельными самостоятельными общественными территориями, которые могут быть благоустроены в рамках настоящей муниципальной программы.</w:t>
      </w:r>
    </w:p>
    <w:p w14:paraId="10CD1B77" w14:textId="76B206C9" w:rsidR="00C5095A" w:rsidRPr="002B3D04" w:rsidRDefault="00C5095A" w:rsidP="00C5095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sz w:val="28"/>
          <w:szCs w:val="28"/>
        </w:rPr>
        <w:t>Большинство дворовых территорий</w:t>
      </w:r>
      <w:r w:rsidR="002B3D04">
        <w:rPr>
          <w:rFonts w:eastAsia="Calibri"/>
          <w:sz w:val="28"/>
          <w:szCs w:val="28"/>
        </w:rPr>
        <w:t xml:space="preserve"> Округа</w:t>
      </w:r>
      <w:r w:rsidRPr="002B3D04">
        <w:rPr>
          <w:rFonts w:eastAsia="Calibri"/>
          <w:sz w:val="28"/>
          <w:szCs w:val="28"/>
        </w:rPr>
        <w:t xml:space="preserve"> имеют ряд недостатков: </w:t>
      </w:r>
      <w:r w:rsidR="002B3D04">
        <w:rPr>
          <w:rFonts w:eastAsia="Calibri"/>
          <w:sz w:val="28"/>
          <w:szCs w:val="28"/>
        </w:rPr>
        <w:t xml:space="preserve">               </w:t>
      </w:r>
      <w:r w:rsidRPr="002B3D04">
        <w:rPr>
          <w:rFonts w:eastAsia="Calibri"/>
          <w:sz w:val="28"/>
          <w:szCs w:val="28"/>
        </w:rPr>
        <w:t xml:space="preserve">разрушено покрытие дворовых проездов, отсутствует или пришло в </w:t>
      </w:r>
      <w:r w:rsidR="00B611BD">
        <w:rPr>
          <w:rFonts w:eastAsia="Calibri"/>
          <w:sz w:val="28"/>
          <w:szCs w:val="28"/>
        </w:rPr>
        <w:t xml:space="preserve">                              </w:t>
      </w:r>
      <w:r w:rsidRPr="002B3D04">
        <w:rPr>
          <w:rFonts w:eastAsia="Calibri"/>
          <w:sz w:val="28"/>
          <w:szCs w:val="28"/>
        </w:rPr>
        <w:t xml:space="preserve">негодность освещение дворовых территорий, отсутствуют или требуют </w:t>
      </w:r>
      <w:r w:rsidR="00B611BD">
        <w:rPr>
          <w:rFonts w:eastAsia="Calibri"/>
          <w:sz w:val="28"/>
          <w:szCs w:val="28"/>
        </w:rPr>
        <w:t xml:space="preserve">                          </w:t>
      </w:r>
      <w:r w:rsidRPr="002B3D04">
        <w:rPr>
          <w:rFonts w:eastAsia="Calibri"/>
          <w:sz w:val="28"/>
          <w:szCs w:val="28"/>
        </w:rPr>
        <w:t xml:space="preserve">замены урны и лавочки у подъездов, неудовлетворительное состояние детских </w:t>
      </w:r>
      <w:r w:rsidR="002B3D04">
        <w:rPr>
          <w:rFonts w:eastAsia="Calibri"/>
          <w:sz w:val="28"/>
          <w:szCs w:val="28"/>
        </w:rPr>
        <w:t xml:space="preserve">                     </w:t>
      </w:r>
      <w:r w:rsidRPr="002B3D04">
        <w:rPr>
          <w:rFonts w:eastAsia="Calibri"/>
          <w:sz w:val="28"/>
          <w:szCs w:val="28"/>
        </w:rPr>
        <w:t>площадок.</w:t>
      </w:r>
      <w:r w:rsidR="002B3D04">
        <w:rPr>
          <w:rFonts w:eastAsia="Calibri"/>
          <w:sz w:val="28"/>
          <w:szCs w:val="28"/>
        </w:rPr>
        <w:t xml:space="preserve"> </w:t>
      </w:r>
      <w:r w:rsidRPr="002B3D04">
        <w:rPr>
          <w:rFonts w:eastAsia="Calibri"/>
          <w:sz w:val="28"/>
          <w:szCs w:val="28"/>
        </w:rPr>
        <w:t xml:space="preserve">Недостаточное количество, неудовлетворительное состояние и </w:t>
      </w:r>
      <w:r w:rsidR="00B611BD">
        <w:rPr>
          <w:rFonts w:eastAsia="Calibri"/>
          <w:sz w:val="28"/>
          <w:szCs w:val="28"/>
        </w:rPr>
        <w:t xml:space="preserve">                   </w:t>
      </w:r>
      <w:r w:rsidRPr="002B3D04">
        <w:rPr>
          <w:rFonts w:eastAsia="Calibri"/>
          <w:sz w:val="28"/>
          <w:szCs w:val="28"/>
        </w:rPr>
        <w:t>отсутствие парковочных мест во дворах приводит к тому, что автолюбители вынуждены размещать транспортные средства на газонах, детских площадках.</w:t>
      </w:r>
    </w:p>
    <w:p w14:paraId="27A368DE" w14:textId="2DD61725" w:rsidR="00C5095A" w:rsidRPr="002B3D04" w:rsidRDefault="00C5095A" w:rsidP="00C5095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sz w:val="28"/>
          <w:szCs w:val="28"/>
        </w:rPr>
        <w:t xml:space="preserve">Комплексного благоустройства требуют и территории общего </w:t>
      </w:r>
      <w:r w:rsidR="00B611BD">
        <w:rPr>
          <w:rFonts w:eastAsia="Calibri"/>
          <w:sz w:val="28"/>
          <w:szCs w:val="28"/>
        </w:rPr>
        <w:t xml:space="preserve">                              </w:t>
      </w:r>
      <w:r w:rsidRPr="002B3D04">
        <w:rPr>
          <w:rFonts w:eastAsia="Calibri"/>
          <w:sz w:val="28"/>
          <w:szCs w:val="28"/>
        </w:rPr>
        <w:t>пользования. К ним относятся, площади, аллеи, пешеходные зоны, тротуары, детские и спортивные площадки, скверы и др.</w:t>
      </w:r>
    </w:p>
    <w:p w14:paraId="42FACECF" w14:textId="6530BFCB" w:rsidR="00C5095A" w:rsidRPr="002B3D04" w:rsidRDefault="00C5095A" w:rsidP="00C5095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sz w:val="28"/>
          <w:szCs w:val="28"/>
        </w:rPr>
        <w:t>Большинство объектов требуют ремонта и благоустройства, а также</w:t>
      </w:r>
      <w:r w:rsidR="00C259B4" w:rsidRPr="002B3D04">
        <w:rPr>
          <w:rFonts w:eastAsia="Calibri"/>
          <w:sz w:val="28"/>
          <w:szCs w:val="28"/>
        </w:rPr>
        <w:br/>
      </w:r>
      <w:r w:rsidRPr="002B3D04">
        <w:rPr>
          <w:rFonts w:eastAsia="Calibri"/>
          <w:sz w:val="28"/>
          <w:szCs w:val="28"/>
        </w:rPr>
        <w:t xml:space="preserve">денежные средства на содержание объектов. </w:t>
      </w:r>
    </w:p>
    <w:p w14:paraId="2ADCC3F3" w14:textId="11F4A1D1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rFonts w:eastAsia="Calibri"/>
          <w:sz w:val="28"/>
          <w:szCs w:val="28"/>
        </w:rPr>
        <w:lastRenderedPageBreak/>
        <w:t xml:space="preserve">Для решения данных проблем требуется участие и взаимодействие </w:t>
      </w:r>
      <w:r w:rsidR="00B611BD">
        <w:rPr>
          <w:rFonts w:eastAsia="Calibri"/>
          <w:sz w:val="28"/>
          <w:szCs w:val="28"/>
        </w:rPr>
        <w:t xml:space="preserve">                      </w:t>
      </w:r>
      <w:r w:rsidRPr="002B3D04">
        <w:rPr>
          <w:rFonts w:eastAsia="Calibri"/>
          <w:sz w:val="28"/>
          <w:szCs w:val="28"/>
        </w:rPr>
        <w:t xml:space="preserve">органов местного самоуправления, населения </w:t>
      </w:r>
      <w:r w:rsidR="00B254FF">
        <w:rPr>
          <w:rFonts w:eastAsia="Calibri"/>
          <w:sz w:val="28"/>
          <w:szCs w:val="28"/>
        </w:rPr>
        <w:t>Округа</w:t>
      </w:r>
      <w:r w:rsidRPr="002B3D04">
        <w:rPr>
          <w:rFonts w:eastAsia="Calibri"/>
          <w:sz w:val="28"/>
          <w:szCs w:val="28"/>
        </w:rPr>
        <w:t xml:space="preserve"> и заинтересованных лиц, наличие финансирования с привлечением источников всех уровней, что</w:t>
      </w:r>
      <w:r w:rsidR="00B611BD">
        <w:rPr>
          <w:rFonts w:eastAsia="Calibri"/>
          <w:sz w:val="28"/>
          <w:szCs w:val="28"/>
        </w:rPr>
        <w:t xml:space="preserve">                              </w:t>
      </w:r>
      <w:r w:rsidRPr="002B3D04">
        <w:rPr>
          <w:rFonts w:eastAsia="Calibri"/>
          <w:sz w:val="28"/>
          <w:szCs w:val="28"/>
        </w:rPr>
        <w:t xml:space="preserve"> обусловливает необходимость разработки и применения муниципальной </w:t>
      </w:r>
      <w:r w:rsidR="002B3D04">
        <w:rPr>
          <w:rFonts w:eastAsia="Calibri"/>
          <w:sz w:val="28"/>
          <w:szCs w:val="28"/>
        </w:rPr>
        <w:t xml:space="preserve">                         </w:t>
      </w:r>
      <w:r w:rsidRPr="002B3D04">
        <w:rPr>
          <w:rFonts w:eastAsia="Calibri"/>
          <w:sz w:val="28"/>
          <w:szCs w:val="28"/>
        </w:rPr>
        <w:t>программы</w:t>
      </w:r>
      <w:r w:rsidRPr="002B3D04">
        <w:rPr>
          <w:sz w:val="28"/>
          <w:szCs w:val="28"/>
        </w:rPr>
        <w:t xml:space="preserve"> «</w:t>
      </w:r>
      <w:r w:rsidR="002B3D04" w:rsidRPr="00985E04">
        <w:rPr>
          <w:sz w:val="28"/>
          <w:szCs w:val="28"/>
        </w:rPr>
        <w:t xml:space="preserve">«Формирование современной городской среды на территории </w:t>
      </w:r>
      <w:r w:rsidR="002B3D04" w:rsidRPr="00985E04">
        <w:rPr>
          <w:sz w:val="28"/>
          <w:szCs w:val="28"/>
        </w:rPr>
        <w:br/>
      </w:r>
      <w:r w:rsidR="002B3D04">
        <w:rPr>
          <w:rFonts w:eastAsiaTheme="minorHAnsi"/>
          <w:sz w:val="28"/>
          <w:szCs w:val="28"/>
          <w:lang w:eastAsia="en-US"/>
        </w:rPr>
        <w:t xml:space="preserve">муниципального образования  </w:t>
      </w:r>
      <w:r w:rsidR="002B3D04" w:rsidRPr="00985E04">
        <w:rPr>
          <w:rFonts w:eastAsiaTheme="minorHAnsi"/>
          <w:sz w:val="28"/>
          <w:szCs w:val="28"/>
          <w:lang w:eastAsia="en-US"/>
        </w:rPr>
        <w:t>Ясиноватск</w:t>
      </w:r>
      <w:r w:rsidR="002B3D04">
        <w:rPr>
          <w:rFonts w:eastAsiaTheme="minorHAnsi"/>
          <w:sz w:val="28"/>
          <w:szCs w:val="28"/>
          <w:lang w:eastAsia="en-US"/>
        </w:rPr>
        <w:t>ий</w:t>
      </w:r>
      <w:r w:rsidR="002B3D04" w:rsidRPr="00985E04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2B3D04">
        <w:rPr>
          <w:rFonts w:eastAsiaTheme="minorHAnsi"/>
          <w:sz w:val="28"/>
          <w:szCs w:val="28"/>
          <w:lang w:eastAsia="en-US"/>
        </w:rPr>
        <w:t xml:space="preserve">ый </w:t>
      </w:r>
      <w:r w:rsidR="002B3D04" w:rsidRPr="00985E04">
        <w:rPr>
          <w:rFonts w:eastAsiaTheme="minorHAnsi"/>
          <w:sz w:val="28"/>
          <w:szCs w:val="28"/>
          <w:lang w:eastAsia="en-US"/>
        </w:rPr>
        <w:t>округ Донецкой Народной Республики</w:t>
      </w:r>
      <w:r w:rsidR="002B3D04">
        <w:rPr>
          <w:rFonts w:eastAsiaTheme="minorHAnsi"/>
          <w:sz w:val="28"/>
          <w:szCs w:val="28"/>
          <w:lang w:eastAsia="en-US"/>
        </w:rPr>
        <w:t xml:space="preserve"> на 2025-2030 года</w:t>
      </w:r>
      <w:r w:rsidR="002B3D04" w:rsidRPr="00985E04">
        <w:rPr>
          <w:sz w:val="28"/>
          <w:szCs w:val="28"/>
        </w:rPr>
        <w:t>»</w:t>
      </w:r>
      <w:r w:rsidR="002B3D04">
        <w:rPr>
          <w:sz w:val="28"/>
          <w:szCs w:val="28"/>
        </w:rPr>
        <w:t>.</w:t>
      </w:r>
    </w:p>
    <w:p w14:paraId="72561891" w14:textId="64C93C08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Реализация муниципальной программы - необходимое условие </w:t>
      </w:r>
      <w:r w:rsidR="00441B36">
        <w:rPr>
          <w:sz w:val="28"/>
          <w:szCs w:val="28"/>
        </w:rPr>
        <w:t xml:space="preserve">                          </w:t>
      </w:r>
      <w:r w:rsidRPr="002B3D04">
        <w:rPr>
          <w:sz w:val="28"/>
          <w:szCs w:val="28"/>
        </w:rPr>
        <w:t xml:space="preserve">успешного развития экономики </w:t>
      </w:r>
      <w:r w:rsidR="00441B36">
        <w:rPr>
          <w:sz w:val="28"/>
          <w:szCs w:val="28"/>
        </w:rPr>
        <w:t>Округа</w:t>
      </w:r>
      <w:r w:rsidRPr="002B3D04">
        <w:rPr>
          <w:sz w:val="28"/>
          <w:szCs w:val="28"/>
        </w:rPr>
        <w:t xml:space="preserve"> и улучшения условий жизни </w:t>
      </w:r>
      <w:r w:rsidR="00441B36">
        <w:rPr>
          <w:sz w:val="28"/>
          <w:szCs w:val="28"/>
        </w:rPr>
        <w:t xml:space="preserve">                               </w:t>
      </w:r>
      <w:r w:rsidRPr="002B3D04">
        <w:rPr>
          <w:sz w:val="28"/>
          <w:szCs w:val="28"/>
        </w:rPr>
        <w:t>населения.</w:t>
      </w:r>
    </w:p>
    <w:p w14:paraId="6BF963F7" w14:textId="38D6AAEE" w:rsidR="00C5095A" w:rsidRPr="002B3D04" w:rsidRDefault="00C5095A" w:rsidP="007E1B5A">
      <w:pPr>
        <w:ind w:firstLine="708"/>
        <w:jc w:val="both"/>
        <w:rPr>
          <w:sz w:val="28"/>
          <w:szCs w:val="28"/>
        </w:rPr>
      </w:pPr>
      <w:r w:rsidRPr="002B3D04"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</w:t>
      </w:r>
      <w:r w:rsidR="007E1B5A" w:rsidRPr="002B3D04">
        <w:rPr>
          <w:sz w:val="28"/>
          <w:szCs w:val="28"/>
        </w:rPr>
        <w:t xml:space="preserve">, капитальный ремонт и/или ремонт дворовых территорий </w:t>
      </w:r>
      <w:r w:rsidR="00441B36">
        <w:rPr>
          <w:sz w:val="28"/>
          <w:szCs w:val="28"/>
        </w:rPr>
        <w:t xml:space="preserve">                         </w:t>
      </w:r>
      <w:r w:rsidR="007E1B5A" w:rsidRPr="002B3D04">
        <w:rPr>
          <w:sz w:val="28"/>
          <w:szCs w:val="28"/>
        </w:rPr>
        <w:t>многоквартирных домов, проездов к дворовым территориям многоквартирных домов</w:t>
      </w:r>
      <w:r w:rsidRPr="002B3D04">
        <w:rPr>
          <w:sz w:val="28"/>
          <w:szCs w:val="28"/>
        </w:rPr>
        <w:t xml:space="preserve"> с учетом мнения граждан, а именно:</w:t>
      </w:r>
    </w:p>
    <w:p w14:paraId="597CED25" w14:textId="3824B73D" w:rsidR="00C5095A" w:rsidRPr="002B3D04" w:rsidRDefault="00C5095A" w:rsidP="00C5095A">
      <w:pPr>
        <w:ind w:firstLine="708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повысит уровень планирования и реализации мероприятий по </w:t>
      </w:r>
      <w:r w:rsidR="00441B36">
        <w:rPr>
          <w:sz w:val="28"/>
          <w:szCs w:val="28"/>
        </w:rPr>
        <w:t xml:space="preserve">                               </w:t>
      </w:r>
      <w:r w:rsidRPr="002B3D04">
        <w:rPr>
          <w:sz w:val="28"/>
          <w:szCs w:val="28"/>
        </w:rPr>
        <w:t>благоустройству</w:t>
      </w:r>
      <w:r w:rsidR="007E1B5A" w:rsidRPr="002B3D04">
        <w:rPr>
          <w:sz w:val="28"/>
          <w:szCs w:val="28"/>
        </w:rPr>
        <w:t xml:space="preserve"> общественных территорий, благоустройству и ремонту </w:t>
      </w:r>
      <w:r w:rsidR="00441B36">
        <w:rPr>
          <w:sz w:val="28"/>
          <w:szCs w:val="28"/>
        </w:rPr>
        <w:t xml:space="preserve">                      </w:t>
      </w:r>
      <w:r w:rsidR="007E1B5A" w:rsidRPr="002B3D04">
        <w:rPr>
          <w:sz w:val="28"/>
          <w:szCs w:val="28"/>
        </w:rPr>
        <w:t>дворовых территорий</w:t>
      </w:r>
      <w:r w:rsidRPr="002B3D04">
        <w:rPr>
          <w:sz w:val="28"/>
          <w:szCs w:val="28"/>
        </w:rPr>
        <w:t xml:space="preserve"> (сделает их современными, эффективными, </w:t>
      </w:r>
      <w:r w:rsidR="00441B36">
        <w:rPr>
          <w:sz w:val="28"/>
          <w:szCs w:val="28"/>
        </w:rPr>
        <w:t xml:space="preserve">                                         </w:t>
      </w:r>
      <w:r w:rsidRPr="002B3D04">
        <w:rPr>
          <w:sz w:val="28"/>
          <w:szCs w:val="28"/>
        </w:rPr>
        <w:t>оптимальными, открытыми, востребованными гражданами);</w:t>
      </w:r>
    </w:p>
    <w:p w14:paraId="28A28C5E" w14:textId="60C48436" w:rsidR="00C5095A" w:rsidRPr="002B3D04" w:rsidRDefault="00C5095A" w:rsidP="00C5095A">
      <w:pPr>
        <w:ind w:firstLine="708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запустит реализацию механизма поддержки мероприятий по </w:t>
      </w:r>
      <w:r w:rsidR="00441B36">
        <w:rPr>
          <w:sz w:val="28"/>
          <w:szCs w:val="28"/>
        </w:rPr>
        <w:t xml:space="preserve">                               </w:t>
      </w:r>
      <w:r w:rsidRPr="002B3D04">
        <w:rPr>
          <w:sz w:val="28"/>
          <w:szCs w:val="28"/>
        </w:rPr>
        <w:t>благоустройству</w:t>
      </w:r>
      <w:r w:rsidR="007E1B5A" w:rsidRPr="002B3D04">
        <w:rPr>
          <w:sz w:val="28"/>
          <w:szCs w:val="28"/>
        </w:rPr>
        <w:t xml:space="preserve"> и ремонту</w:t>
      </w:r>
      <w:r w:rsidRPr="002B3D04">
        <w:rPr>
          <w:sz w:val="28"/>
          <w:szCs w:val="28"/>
        </w:rPr>
        <w:t>, инициированных гражданами;</w:t>
      </w:r>
    </w:p>
    <w:p w14:paraId="7EEFC983" w14:textId="15E15371" w:rsidR="00C5095A" w:rsidRPr="002B3D04" w:rsidRDefault="00C5095A" w:rsidP="00C5095A">
      <w:pPr>
        <w:ind w:firstLine="708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сформирует инструменты общественного контроля за реализацией </w:t>
      </w:r>
      <w:r w:rsidR="00441B36">
        <w:rPr>
          <w:sz w:val="28"/>
          <w:szCs w:val="28"/>
        </w:rPr>
        <w:t xml:space="preserve">                            </w:t>
      </w:r>
      <w:r w:rsidRPr="002B3D04">
        <w:rPr>
          <w:sz w:val="28"/>
          <w:szCs w:val="28"/>
        </w:rPr>
        <w:t>мероприятий по благоустройству</w:t>
      </w:r>
      <w:r w:rsidR="007E1B5A" w:rsidRPr="002B3D04">
        <w:rPr>
          <w:sz w:val="28"/>
          <w:szCs w:val="28"/>
        </w:rPr>
        <w:t xml:space="preserve"> и ремонту</w:t>
      </w:r>
      <w:r w:rsidRPr="002B3D04">
        <w:rPr>
          <w:sz w:val="28"/>
          <w:szCs w:val="28"/>
        </w:rPr>
        <w:t xml:space="preserve"> на территории </w:t>
      </w:r>
      <w:r w:rsidR="00441B36">
        <w:rPr>
          <w:sz w:val="28"/>
          <w:szCs w:val="28"/>
        </w:rPr>
        <w:t>Округа</w:t>
      </w:r>
      <w:r w:rsidRPr="002B3D04">
        <w:rPr>
          <w:sz w:val="28"/>
          <w:szCs w:val="28"/>
        </w:rPr>
        <w:t>.</w:t>
      </w:r>
    </w:p>
    <w:p w14:paraId="50129ED9" w14:textId="25A937B4" w:rsidR="00C5095A" w:rsidRDefault="00C5095A" w:rsidP="00C5095A">
      <w:pPr>
        <w:ind w:firstLine="708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Таким образом, комплексный подход к реализации мероприятий </w:t>
      </w:r>
      <w:r w:rsidR="00441B36">
        <w:rPr>
          <w:sz w:val="28"/>
          <w:szCs w:val="28"/>
        </w:rPr>
        <w:t xml:space="preserve">                            </w:t>
      </w:r>
      <w:r w:rsidRPr="002B3D04">
        <w:rPr>
          <w:sz w:val="28"/>
          <w:szCs w:val="28"/>
        </w:rPr>
        <w:t xml:space="preserve">по </w:t>
      </w:r>
      <w:r w:rsidR="00441B36" w:rsidRPr="002B3D04">
        <w:rPr>
          <w:sz w:val="28"/>
          <w:szCs w:val="28"/>
        </w:rPr>
        <w:t>благоустройст</w:t>
      </w:r>
      <w:r w:rsidR="00441B36">
        <w:rPr>
          <w:sz w:val="28"/>
          <w:szCs w:val="28"/>
        </w:rPr>
        <w:t>ву территорий</w:t>
      </w:r>
      <w:r w:rsidRPr="002B3D04">
        <w:rPr>
          <w:sz w:val="28"/>
          <w:szCs w:val="28"/>
        </w:rPr>
        <w:t>, отвечающих современным требованиям,</w:t>
      </w:r>
      <w:r w:rsidR="00441B36">
        <w:rPr>
          <w:sz w:val="28"/>
          <w:szCs w:val="28"/>
        </w:rPr>
        <w:t xml:space="preserve">                       </w:t>
      </w:r>
      <w:r w:rsidRPr="002B3D04">
        <w:rPr>
          <w:sz w:val="28"/>
          <w:szCs w:val="28"/>
        </w:rPr>
        <w:t xml:space="preserve">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14:paraId="67CAB5F3" w14:textId="6DBDF9B7" w:rsidR="00441B36" w:rsidRPr="002B3D04" w:rsidRDefault="00441B36" w:rsidP="00C50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масштаб мероприятий, регулирование которых </w:t>
      </w:r>
      <w:r w:rsidR="00195EA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осуществляется</w:t>
      </w:r>
      <w:r w:rsidR="00195EA5">
        <w:rPr>
          <w:sz w:val="28"/>
          <w:szCs w:val="28"/>
        </w:rPr>
        <w:t xml:space="preserve"> на уровне Правительства Российской Федерации и                                Правительства Донецкой Народной Республики, в муниципальную программу могут быть внесены изменения и дополнения.</w:t>
      </w:r>
    </w:p>
    <w:p w14:paraId="7564D933" w14:textId="77777777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D749F7" w14:textId="26E2B028" w:rsidR="00C5095A" w:rsidRPr="002B3D04" w:rsidRDefault="00195EA5" w:rsidP="00C5095A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2. ЦЕЛИ И ЗАДАЧИ МУНИЦИПАЛЬНОЙ ПРОГРАММЫ </w:t>
      </w:r>
    </w:p>
    <w:p w14:paraId="6CA5A795" w14:textId="77777777" w:rsidR="00195EA5" w:rsidRDefault="00195EA5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3D4A85" w14:textId="58FA3692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3D04">
        <w:rPr>
          <w:sz w:val="28"/>
          <w:szCs w:val="28"/>
        </w:rPr>
        <w:t xml:space="preserve">Основной целью муниципальной программы является повышение уровня благоустройства </w:t>
      </w:r>
      <w:r w:rsidR="00195EA5">
        <w:rPr>
          <w:sz w:val="28"/>
          <w:szCs w:val="28"/>
        </w:rPr>
        <w:t xml:space="preserve">территорий </w:t>
      </w:r>
      <w:r w:rsidRPr="002B3D04">
        <w:rPr>
          <w:sz w:val="28"/>
          <w:szCs w:val="28"/>
        </w:rPr>
        <w:t xml:space="preserve">общего пользования и дворовых </w:t>
      </w:r>
      <w:r w:rsidR="00195EA5">
        <w:rPr>
          <w:sz w:val="28"/>
          <w:szCs w:val="28"/>
        </w:rPr>
        <w:t xml:space="preserve">                       </w:t>
      </w:r>
      <w:r w:rsidRPr="002B3D04">
        <w:rPr>
          <w:sz w:val="28"/>
          <w:szCs w:val="28"/>
        </w:rPr>
        <w:t xml:space="preserve">территорий многоквартирных домов, а </w:t>
      </w:r>
      <w:r w:rsidR="00195EA5">
        <w:rPr>
          <w:sz w:val="28"/>
          <w:szCs w:val="28"/>
        </w:rPr>
        <w:t>т</w:t>
      </w:r>
      <w:r w:rsidRPr="002B3D04">
        <w:rPr>
          <w:sz w:val="28"/>
          <w:szCs w:val="28"/>
        </w:rPr>
        <w:t>акже технического состояния</w:t>
      </w:r>
      <w:r w:rsidR="00195EA5">
        <w:rPr>
          <w:sz w:val="28"/>
          <w:szCs w:val="28"/>
        </w:rPr>
        <w:t xml:space="preserve">                              </w:t>
      </w:r>
      <w:r w:rsidRPr="002B3D04">
        <w:rPr>
          <w:sz w:val="28"/>
          <w:szCs w:val="28"/>
        </w:rPr>
        <w:t xml:space="preserve"> дворовых территорий многоквартирных домов, проездов к дворовым </w:t>
      </w:r>
      <w:r w:rsidR="00B611BD">
        <w:rPr>
          <w:sz w:val="28"/>
          <w:szCs w:val="28"/>
        </w:rPr>
        <w:t xml:space="preserve">                           </w:t>
      </w:r>
      <w:r w:rsidRPr="002B3D04">
        <w:rPr>
          <w:sz w:val="28"/>
          <w:szCs w:val="28"/>
        </w:rPr>
        <w:t>территориям многоквартирных домов</w:t>
      </w:r>
      <w:r w:rsidR="00195EA5">
        <w:rPr>
          <w:sz w:val="28"/>
          <w:szCs w:val="28"/>
        </w:rPr>
        <w:t xml:space="preserve"> Округа</w:t>
      </w:r>
      <w:r w:rsidRPr="002B3D04">
        <w:rPr>
          <w:sz w:val="28"/>
          <w:szCs w:val="28"/>
        </w:rPr>
        <w:t>.</w:t>
      </w:r>
    </w:p>
    <w:p w14:paraId="2660963A" w14:textId="4C190132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sz w:val="28"/>
          <w:szCs w:val="28"/>
        </w:rPr>
        <w:t xml:space="preserve">Обеспечение участия населения в процессах формирования планов </w:t>
      </w:r>
      <w:r w:rsidR="00195EA5">
        <w:rPr>
          <w:rFonts w:eastAsia="Calibri"/>
          <w:sz w:val="28"/>
          <w:szCs w:val="28"/>
        </w:rPr>
        <w:t xml:space="preserve">                    </w:t>
      </w:r>
      <w:r w:rsidRPr="002B3D04">
        <w:rPr>
          <w:rFonts w:eastAsia="Calibri"/>
          <w:sz w:val="28"/>
          <w:szCs w:val="28"/>
        </w:rPr>
        <w:t xml:space="preserve">комплексного благоустройства дворовых территорий и общественного </w:t>
      </w:r>
      <w:r w:rsidR="00195EA5">
        <w:rPr>
          <w:rFonts w:eastAsia="Calibri"/>
          <w:sz w:val="28"/>
          <w:szCs w:val="28"/>
        </w:rPr>
        <w:t xml:space="preserve">                     </w:t>
      </w:r>
      <w:r w:rsidRPr="002B3D04">
        <w:rPr>
          <w:rFonts w:eastAsia="Calibri"/>
          <w:sz w:val="28"/>
          <w:szCs w:val="28"/>
        </w:rPr>
        <w:t xml:space="preserve">обсуждения их реализации. </w:t>
      </w:r>
    </w:p>
    <w:p w14:paraId="626FF49A" w14:textId="32D9CC8D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rFonts w:eastAsia="Calibri"/>
          <w:sz w:val="28"/>
          <w:szCs w:val="28"/>
        </w:rPr>
        <w:t>Организация общественного контроля за ходом реализации проекта,</w:t>
      </w:r>
      <w:r w:rsidR="00195EA5">
        <w:rPr>
          <w:rFonts w:eastAsia="Calibri"/>
          <w:sz w:val="28"/>
          <w:szCs w:val="28"/>
        </w:rPr>
        <w:t xml:space="preserve">      </w:t>
      </w:r>
      <w:r w:rsidRPr="002B3D04">
        <w:rPr>
          <w:rFonts w:eastAsia="Calibri"/>
          <w:sz w:val="28"/>
          <w:szCs w:val="28"/>
        </w:rPr>
        <w:t xml:space="preserve"> разработкой и реализацией планов комплексного благоустройства.</w:t>
      </w:r>
    </w:p>
    <w:p w14:paraId="7C07A75C" w14:textId="77777777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lastRenderedPageBreak/>
        <w:t>Для достижения поставленных целей необходимо решить следующие задачи:</w:t>
      </w:r>
    </w:p>
    <w:p w14:paraId="4CAC7872" w14:textId="56624573" w:rsidR="00115509" w:rsidRPr="002B3D04" w:rsidRDefault="00115509" w:rsidP="001155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 обеспечение создания, содержания и развития объектов </w:t>
      </w:r>
      <w:r w:rsidR="001E6A6D">
        <w:rPr>
          <w:sz w:val="28"/>
          <w:szCs w:val="28"/>
        </w:rPr>
        <w:t xml:space="preserve">                                      </w:t>
      </w:r>
      <w:r w:rsidRPr="002B3D04">
        <w:rPr>
          <w:sz w:val="28"/>
          <w:szCs w:val="28"/>
        </w:rPr>
        <w:t>благоустройства на территории</w:t>
      </w:r>
      <w:r w:rsidR="00195EA5">
        <w:rPr>
          <w:sz w:val="28"/>
          <w:szCs w:val="28"/>
        </w:rPr>
        <w:t xml:space="preserve"> Округа</w:t>
      </w:r>
      <w:r w:rsidRPr="002B3D04">
        <w:rPr>
          <w:sz w:val="28"/>
          <w:szCs w:val="28"/>
        </w:rPr>
        <w:t>;</w:t>
      </w:r>
    </w:p>
    <w:p w14:paraId="0F95895B" w14:textId="7A375BB0" w:rsidR="00115509" w:rsidRPr="002B3D04" w:rsidRDefault="00115509" w:rsidP="001155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 повышение уровня благоустройства дворовых территорий;</w:t>
      </w:r>
    </w:p>
    <w:p w14:paraId="76C316A9" w14:textId="7F136C76" w:rsidR="00115509" w:rsidRPr="002B3D04" w:rsidRDefault="00195EA5" w:rsidP="0011550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5509" w:rsidRPr="002B3D04">
        <w:rPr>
          <w:sz w:val="28"/>
          <w:szCs w:val="28"/>
        </w:rPr>
        <w:t>повышение уровня благоустройства территорий общего пользования;</w:t>
      </w:r>
    </w:p>
    <w:p w14:paraId="354950D9" w14:textId="705D7918" w:rsidR="00115509" w:rsidRPr="002B3D04" w:rsidRDefault="00115509" w:rsidP="001155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повышение уровня технического состояния дворовых территорий </w:t>
      </w:r>
      <w:r w:rsidR="001E6A6D">
        <w:rPr>
          <w:sz w:val="28"/>
          <w:szCs w:val="28"/>
        </w:rPr>
        <w:t xml:space="preserve">                    </w:t>
      </w:r>
      <w:r w:rsidRPr="002B3D04">
        <w:rPr>
          <w:sz w:val="28"/>
          <w:szCs w:val="28"/>
        </w:rPr>
        <w:t>многоквартирных домов, проездов к дворовым территориям многоквартирных домов;</w:t>
      </w:r>
    </w:p>
    <w:p w14:paraId="58AF6D9F" w14:textId="4785ADD8" w:rsidR="00115509" w:rsidRPr="002B3D04" w:rsidRDefault="00115509" w:rsidP="001155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повышение уровня вовлеченности заинтересованных граждан, </w:t>
      </w:r>
      <w:r w:rsidR="00B611BD">
        <w:rPr>
          <w:sz w:val="28"/>
          <w:szCs w:val="28"/>
        </w:rPr>
        <w:t xml:space="preserve">                       </w:t>
      </w:r>
      <w:r w:rsidRPr="002B3D04">
        <w:rPr>
          <w:sz w:val="28"/>
          <w:szCs w:val="28"/>
        </w:rPr>
        <w:t xml:space="preserve">организаций в реализацию мероприятий по благоустройству территории </w:t>
      </w:r>
      <w:r w:rsidR="00195EA5">
        <w:rPr>
          <w:sz w:val="28"/>
          <w:szCs w:val="28"/>
        </w:rPr>
        <w:t>Округа</w:t>
      </w:r>
      <w:r w:rsidRPr="002B3D04">
        <w:rPr>
          <w:sz w:val="28"/>
          <w:szCs w:val="28"/>
        </w:rPr>
        <w:t>;</w:t>
      </w:r>
    </w:p>
    <w:p w14:paraId="5D0D4FF7" w14:textId="77777777" w:rsidR="00C5095A" w:rsidRPr="002B3D04" w:rsidRDefault="00115509" w:rsidP="001155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>- создание благоприятных и безопасных условий проживания граждан.</w:t>
      </w:r>
    </w:p>
    <w:p w14:paraId="62C1A373" w14:textId="77777777" w:rsidR="00115509" w:rsidRPr="002B3D04" w:rsidRDefault="00115509" w:rsidP="0011550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14:paraId="39A8621F" w14:textId="619A0686" w:rsidR="00C5095A" w:rsidRPr="002B3D04" w:rsidRDefault="00C5095A" w:rsidP="00195EA5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2B3D04">
        <w:rPr>
          <w:b/>
          <w:color w:val="000000"/>
          <w:sz w:val="28"/>
          <w:szCs w:val="28"/>
        </w:rPr>
        <w:t xml:space="preserve">3. </w:t>
      </w:r>
      <w:r w:rsidR="00195EA5">
        <w:rPr>
          <w:b/>
          <w:color w:val="000000"/>
          <w:sz w:val="28"/>
          <w:szCs w:val="28"/>
        </w:rPr>
        <w:t>ПРОГНОЗ КОНЕЧНЫХ РЕЗУЛЬТАТОВ РЕАЛИЗАЦИИ                   МУНИЦИПАЛЬНОЙ ПРОГРАММЫ</w:t>
      </w:r>
    </w:p>
    <w:p w14:paraId="0BC915F5" w14:textId="77777777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3C5C118D" w14:textId="5B93B07F" w:rsidR="00C5095A" w:rsidRPr="002B3D04" w:rsidRDefault="00015DC0" w:rsidP="00015DC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данной программы планируется достичь </w:t>
      </w:r>
      <w:r w:rsidR="001E6A6D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повышения удовлетворенности населения Округа уровнем благоустройства территории Округа и обеспечить комфортные условия для проживания и </w:t>
      </w:r>
      <w:r w:rsidR="00B611BD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>отдыха жителей.</w:t>
      </w:r>
    </w:p>
    <w:p w14:paraId="331A14E2" w14:textId="256D37DA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3D04">
        <w:rPr>
          <w:color w:val="000000"/>
          <w:sz w:val="28"/>
          <w:szCs w:val="28"/>
        </w:rPr>
        <w:t xml:space="preserve">Планируемый эффект реализации муниципальной программы – качественное изменение территорий </w:t>
      </w:r>
      <w:r w:rsidR="00015DC0">
        <w:rPr>
          <w:color w:val="000000"/>
          <w:sz w:val="28"/>
          <w:szCs w:val="28"/>
        </w:rPr>
        <w:t>Округа</w:t>
      </w:r>
      <w:r w:rsidRPr="002B3D04">
        <w:rPr>
          <w:color w:val="000000"/>
          <w:sz w:val="28"/>
          <w:szCs w:val="28"/>
        </w:rPr>
        <w:t xml:space="preserve"> и демонстрация </w:t>
      </w:r>
      <w:r w:rsidR="00035539" w:rsidRPr="002B3D04">
        <w:rPr>
          <w:color w:val="000000"/>
          <w:sz w:val="28"/>
          <w:szCs w:val="28"/>
        </w:rPr>
        <w:t xml:space="preserve">его </w:t>
      </w:r>
      <w:r w:rsidRPr="002B3D04">
        <w:rPr>
          <w:color w:val="000000"/>
          <w:sz w:val="28"/>
          <w:szCs w:val="28"/>
        </w:rPr>
        <w:t xml:space="preserve">жителям </w:t>
      </w:r>
      <w:r w:rsidR="00C259B4" w:rsidRPr="002B3D04">
        <w:rPr>
          <w:color w:val="000000"/>
          <w:sz w:val="28"/>
          <w:szCs w:val="28"/>
        </w:rPr>
        <w:br/>
      </w:r>
      <w:r w:rsidRPr="002B3D04">
        <w:rPr>
          <w:color w:val="000000"/>
          <w:sz w:val="28"/>
          <w:szCs w:val="28"/>
        </w:rPr>
        <w:t xml:space="preserve">возможности практической реализации мероприятий по благоустройству </w:t>
      </w:r>
      <w:r w:rsidR="00015DC0">
        <w:rPr>
          <w:color w:val="000000"/>
          <w:sz w:val="28"/>
          <w:szCs w:val="28"/>
        </w:rPr>
        <w:t xml:space="preserve">                  </w:t>
      </w:r>
      <w:r w:rsidRPr="002B3D04">
        <w:rPr>
          <w:color w:val="000000"/>
          <w:sz w:val="28"/>
          <w:szCs w:val="28"/>
        </w:rPr>
        <w:t>дворовых и общественных территорий</w:t>
      </w:r>
      <w:r w:rsidR="00B639B8" w:rsidRPr="002B3D04">
        <w:rPr>
          <w:color w:val="000000"/>
          <w:sz w:val="28"/>
          <w:szCs w:val="28"/>
        </w:rPr>
        <w:t xml:space="preserve">, капитальному ремонту и/или ремонту дворовых территорий многоквартирных домов, проездов к дворовым </w:t>
      </w:r>
      <w:r w:rsidR="00B611BD">
        <w:rPr>
          <w:color w:val="000000"/>
          <w:sz w:val="28"/>
          <w:szCs w:val="28"/>
        </w:rPr>
        <w:t xml:space="preserve">                             </w:t>
      </w:r>
      <w:r w:rsidR="00B639B8" w:rsidRPr="002B3D04">
        <w:rPr>
          <w:color w:val="000000"/>
          <w:sz w:val="28"/>
          <w:szCs w:val="28"/>
        </w:rPr>
        <w:t>территориям многоквартирных домов</w:t>
      </w:r>
      <w:r w:rsidRPr="002B3D04">
        <w:rPr>
          <w:color w:val="000000"/>
          <w:sz w:val="28"/>
          <w:szCs w:val="28"/>
        </w:rPr>
        <w:t xml:space="preserve"> и их результатов, создание основы для </w:t>
      </w:r>
      <w:r w:rsidR="00015DC0">
        <w:rPr>
          <w:color w:val="000000"/>
          <w:sz w:val="28"/>
          <w:szCs w:val="28"/>
        </w:rPr>
        <w:t xml:space="preserve">                       </w:t>
      </w:r>
      <w:r w:rsidRPr="002B3D04">
        <w:rPr>
          <w:color w:val="000000"/>
          <w:sz w:val="28"/>
          <w:szCs w:val="28"/>
        </w:rPr>
        <w:t>дальнейшего стимулирования реализации мероприятий по благоустройству</w:t>
      </w:r>
      <w:r w:rsidR="00B639B8" w:rsidRPr="002B3D04">
        <w:rPr>
          <w:color w:val="000000"/>
          <w:sz w:val="28"/>
          <w:szCs w:val="28"/>
        </w:rPr>
        <w:t xml:space="preserve"> и </w:t>
      </w:r>
      <w:r w:rsidR="00C259B4" w:rsidRPr="002B3D04">
        <w:rPr>
          <w:color w:val="000000"/>
          <w:sz w:val="28"/>
          <w:szCs w:val="28"/>
        </w:rPr>
        <w:br/>
      </w:r>
      <w:r w:rsidR="00B639B8" w:rsidRPr="002B3D04">
        <w:rPr>
          <w:color w:val="000000"/>
          <w:sz w:val="28"/>
          <w:szCs w:val="28"/>
        </w:rPr>
        <w:t>ремонту</w:t>
      </w:r>
      <w:r w:rsidRPr="002B3D04">
        <w:rPr>
          <w:color w:val="000000"/>
          <w:sz w:val="28"/>
          <w:szCs w:val="28"/>
        </w:rPr>
        <w:t>.</w:t>
      </w:r>
    </w:p>
    <w:p w14:paraId="0A9FE098" w14:textId="6B85FEEB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3D04">
        <w:rPr>
          <w:color w:val="000000"/>
          <w:sz w:val="28"/>
          <w:szCs w:val="28"/>
        </w:rPr>
        <w:t>Основны</w:t>
      </w:r>
      <w:r w:rsidR="00015DC0">
        <w:rPr>
          <w:color w:val="000000"/>
          <w:sz w:val="28"/>
          <w:szCs w:val="28"/>
        </w:rPr>
        <w:t>е</w:t>
      </w:r>
      <w:r w:rsidRPr="002B3D04">
        <w:rPr>
          <w:color w:val="000000"/>
          <w:sz w:val="28"/>
          <w:szCs w:val="28"/>
        </w:rPr>
        <w:t xml:space="preserve"> ожидаем</w:t>
      </w:r>
      <w:r w:rsidR="00015DC0">
        <w:rPr>
          <w:color w:val="000000"/>
          <w:sz w:val="28"/>
          <w:szCs w:val="28"/>
        </w:rPr>
        <w:t>ые</w:t>
      </w:r>
      <w:r w:rsidRPr="002B3D04">
        <w:rPr>
          <w:color w:val="000000"/>
          <w:sz w:val="28"/>
          <w:szCs w:val="28"/>
        </w:rPr>
        <w:t xml:space="preserve"> результат</w:t>
      </w:r>
      <w:r w:rsidR="00015DC0">
        <w:rPr>
          <w:color w:val="000000"/>
          <w:sz w:val="28"/>
          <w:szCs w:val="28"/>
        </w:rPr>
        <w:t>ы</w:t>
      </w:r>
      <w:r w:rsidRPr="002B3D04">
        <w:rPr>
          <w:color w:val="000000"/>
          <w:sz w:val="28"/>
          <w:szCs w:val="28"/>
        </w:rPr>
        <w:t xml:space="preserve"> реализации муниципальной </w:t>
      </w:r>
      <w:r w:rsidR="00B611BD">
        <w:rPr>
          <w:color w:val="000000"/>
          <w:sz w:val="28"/>
          <w:szCs w:val="28"/>
        </w:rPr>
        <w:t xml:space="preserve">                            </w:t>
      </w:r>
      <w:r w:rsidRPr="002B3D04">
        <w:rPr>
          <w:color w:val="000000"/>
          <w:sz w:val="28"/>
          <w:szCs w:val="28"/>
        </w:rPr>
        <w:t>программы:</w:t>
      </w:r>
    </w:p>
    <w:p w14:paraId="3277ED6D" w14:textId="5741C993" w:rsidR="00210C00" w:rsidRPr="002B3D04" w:rsidRDefault="00210C00" w:rsidP="00210C00">
      <w:pPr>
        <w:widowControl w:val="0"/>
        <w:autoSpaceDE w:val="0"/>
        <w:autoSpaceDN w:val="0"/>
        <w:adjustRightInd w:val="0"/>
        <w:ind w:left="45" w:firstLine="663"/>
        <w:jc w:val="both"/>
        <w:rPr>
          <w:color w:val="000000"/>
          <w:sz w:val="28"/>
          <w:szCs w:val="28"/>
          <w:lang w:eastAsia="en-US"/>
        </w:rPr>
      </w:pPr>
      <w:r w:rsidRPr="002B3D04">
        <w:rPr>
          <w:color w:val="000000"/>
          <w:sz w:val="28"/>
          <w:szCs w:val="28"/>
          <w:lang w:eastAsia="en-US"/>
        </w:rPr>
        <w:t xml:space="preserve"> увеличение количества реализованных мероприятий по </w:t>
      </w:r>
      <w:r w:rsidR="00B611BD">
        <w:rPr>
          <w:color w:val="000000"/>
          <w:sz w:val="28"/>
          <w:szCs w:val="28"/>
          <w:lang w:eastAsia="en-US"/>
        </w:rPr>
        <w:t xml:space="preserve">                                                   </w:t>
      </w:r>
      <w:r w:rsidRPr="002B3D04">
        <w:rPr>
          <w:color w:val="000000"/>
          <w:sz w:val="28"/>
          <w:szCs w:val="28"/>
          <w:lang w:eastAsia="en-US"/>
        </w:rPr>
        <w:t>благоустройству общественных территорий, подлежащих благоустройству в плановый период;</w:t>
      </w:r>
    </w:p>
    <w:p w14:paraId="3DDC5001" w14:textId="6009BEAE" w:rsidR="00210C00" w:rsidRPr="002B3D04" w:rsidRDefault="00210C00" w:rsidP="00210C00">
      <w:pPr>
        <w:widowControl w:val="0"/>
        <w:autoSpaceDE w:val="0"/>
        <w:autoSpaceDN w:val="0"/>
        <w:adjustRightInd w:val="0"/>
        <w:ind w:left="45" w:firstLine="663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 увеличение количества реализованных проектов благоустройства </w:t>
      </w:r>
      <w:r w:rsidR="00B611BD">
        <w:rPr>
          <w:sz w:val="28"/>
          <w:szCs w:val="28"/>
        </w:rPr>
        <w:t xml:space="preserve">                       </w:t>
      </w:r>
      <w:r w:rsidRPr="002B3D04">
        <w:rPr>
          <w:sz w:val="28"/>
          <w:szCs w:val="28"/>
        </w:rPr>
        <w:t xml:space="preserve">дворовых территорий многоквартирных домов, запланированных к </w:t>
      </w:r>
      <w:r w:rsidR="00B611BD">
        <w:rPr>
          <w:sz w:val="28"/>
          <w:szCs w:val="28"/>
        </w:rPr>
        <w:t xml:space="preserve">                                 </w:t>
      </w:r>
      <w:r w:rsidRPr="002B3D04">
        <w:rPr>
          <w:sz w:val="28"/>
          <w:szCs w:val="28"/>
        </w:rPr>
        <w:t>благоустройству на плановый период с использованием средств субсидии (при предоставлении субсидии на поддержку мероприятий по благоустройству дворовых территорий);</w:t>
      </w:r>
    </w:p>
    <w:p w14:paraId="47F6154C" w14:textId="33C7505B" w:rsidR="00035539" w:rsidRPr="002B3D04" w:rsidRDefault="00210C00" w:rsidP="00210C00">
      <w:pPr>
        <w:widowControl w:val="0"/>
        <w:autoSpaceDE w:val="0"/>
        <w:autoSpaceDN w:val="0"/>
        <w:adjustRightInd w:val="0"/>
        <w:ind w:left="45" w:firstLine="663"/>
        <w:jc w:val="both"/>
        <w:rPr>
          <w:rFonts w:eastAsiaTheme="minorHAnsi"/>
          <w:sz w:val="28"/>
          <w:szCs w:val="28"/>
          <w:lang w:eastAsia="en-US"/>
        </w:rPr>
      </w:pPr>
      <w:r w:rsidRPr="002B3D04">
        <w:rPr>
          <w:color w:val="000000"/>
          <w:sz w:val="28"/>
          <w:szCs w:val="28"/>
          <w:lang w:eastAsia="en-US"/>
        </w:rPr>
        <w:t xml:space="preserve"> </w:t>
      </w:r>
      <w:r w:rsidR="00774498" w:rsidRPr="002B3D04">
        <w:rPr>
          <w:color w:val="000000"/>
          <w:sz w:val="28"/>
          <w:szCs w:val="28"/>
          <w:lang w:eastAsia="en-US"/>
        </w:rPr>
        <w:t>увеличение доли</w:t>
      </w:r>
      <w:r w:rsidRPr="002B3D04">
        <w:rPr>
          <w:color w:val="000000"/>
          <w:sz w:val="28"/>
          <w:szCs w:val="28"/>
          <w:lang w:eastAsia="en-US"/>
        </w:rPr>
        <w:t xml:space="preserve"> граждан, принявших участие в решении вопросов </w:t>
      </w:r>
      <w:r w:rsidR="00B611BD">
        <w:rPr>
          <w:color w:val="000000"/>
          <w:sz w:val="28"/>
          <w:szCs w:val="28"/>
          <w:lang w:eastAsia="en-US"/>
        </w:rPr>
        <w:t xml:space="preserve">                      </w:t>
      </w:r>
      <w:r w:rsidRPr="002B3D04">
        <w:rPr>
          <w:color w:val="000000"/>
          <w:sz w:val="28"/>
          <w:szCs w:val="28"/>
          <w:lang w:eastAsia="en-US"/>
        </w:rPr>
        <w:t xml:space="preserve">развития городской среды от общего количества граждан в возрасте от 14 лет, проживающих на территории </w:t>
      </w:r>
      <w:r w:rsidR="00015DC0">
        <w:rPr>
          <w:rFonts w:eastAsiaTheme="minorHAnsi"/>
          <w:sz w:val="28"/>
          <w:szCs w:val="28"/>
          <w:lang w:eastAsia="en-US"/>
        </w:rPr>
        <w:t>Округа;</w:t>
      </w:r>
    </w:p>
    <w:p w14:paraId="469BE3C5" w14:textId="45F0EDAF" w:rsidR="00210C00" w:rsidRPr="002B3D04" w:rsidRDefault="00210C00" w:rsidP="00210C00">
      <w:pPr>
        <w:widowControl w:val="0"/>
        <w:autoSpaceDE w:val="0"/>
        <w:autoSpaceDN w:val="0"/>
        <w:adjustRightInd w:val="0"/>
        <w:ind w:left="45" w:firstLine="663"/>
        <w:jc w:val="both"/>
        <w:rPr>
          <w:sz w:val="28"/>
          <w:szCs w:val="28"/>
        </w:rPr>
      </w:pPr>
      <w:r w:rsidRPr="002B3D04">
        <w:rPr>
          <w:color w:val="000000"/>
          <w:sz w:val="28"/>
          <w:szCs w:val="28"/>
          <w:lang w:eastAsia="en-US"/>
        </w:rPr>
        <w:t xml:space="preserve"> доля капитально отремонтированных и/или отремонтированных </w:t>
      </w:r>
      <w:r w:rsidR="00B611BD">
        <w:rPr>
          <w:color w:val="000000"/>
          <w:sz w:val="28"/>
          <w:szCs w:val="28"/>
          <w:lang w:eastAsia="en-US"/>
        </w:rPr>
        <w:t xml:space="preserve">                         </w:t>
      </w:r>
      <w:r w:rsidRPr="002B3D04">
        <w:rPr>
          <w:color w:val="000000"/>
          <w:sz w:val="28"/>
          <w:szCs w:val="28"/>
          <w:lang w:eastAsia="en-US"/>
        </w:rPr>
        <w:t xml:space="preserve">дворовых территорий многоквартирных домов, проездов к дворовым </w:t>
      </w:r>
      <w:r w:rsidR="00B611BD">
        <w:rPr>
          <w:color w:val="000000"/>
          <w:sz w:val="28"/>
          <w:szCs w:val="28"/>
          <w:lang w:eastAsia="en-US"/>
        </w:rPr>
        <w:t xml:space="preserve">                            </w:t>
      </w:r>
      <w:r w:rsidRPr="002B3D04">
        <w:rPr>
          <w:color w:val="000000"/>
          <w:sz w:val="28"/>
          <w:szCs w:val="28"/>
          <w:lang w:eastAsia="en-US"/>
        </w:rPr>
        <w:t xml:space="preserve">территориям многоквартирных домов в общем количестве дворовых территорий, проездов к дворовым территориям, подлежащих капитальному ремонту </w:t>
      </w:r>
      <w:r w:rsidRPr="002B3D04">
        <w:rPr>
          <w:color w:val="000000"/>
          <w:sz w:val="28"/>
          <w:szCs w:val="28"/>
          <w:lang w:eastAsia="en-US"/>
        </w:rPr>
        <w:lastRenderedPageBreak/>
        <w:t xml:space="preserve">и/или ремонту с использованием субсидии на плановый период, составит </w:t>
      </w:r>
      <w:r w:rsidR="00B611BD">
        <w:rPr>
          <w:color w:val="000000"/>
          <w:sz w:val="28"/>
          <w:szCs w:val="28"/>
          <w:lang w:eastAsia="en-US"/>
        </w:rPr>
        <w:t xml:space="preserve">                      </w:t>
      </w:r>
      <w:r w:rsidRPr="002B3D04">
        <w:rPr>
          <w:color w:val="000000"/>
          <w:sz w:val="28"/>
          <w:szCs w:val="28"/>
          <w:lang w:eastAsia="en-US"/>
        </w:rPr>
        <w:t xml:space="preserve">100 </w:t>
      </w:r>
      <w:r w:rsidR="00015DC0">
        <w:rPr>
          <w:color w:val="000000"/>
          <w:sz w:val="28"/>
          <w:szCs w:val="28"/>
          <w:lang w:eastAsia="en-US"/>
        </w:rPr>
        <w:t>%</w:t>
      </w:r>
      <w:r w:rsidRPr="002B3D04">
        <w:rPr>
          <w:color w:val="000000"/>
          <w:sz w:val="28"/>
          <w:szCs w:val="28"/>
          <w:lang w:eastAsia="en-US"/>
        </w:rPr>
        <w:t>.</w:t>
      </w:r>
    </w:p>
    <w:p w14:paraId="657DCA44" w14:textId="77777777" w:rsidR="009F6881" w:rsidRPr="002B3D04" w:rsidRDefault="009F6881" w:rsidP="00C5095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14:paraId="7FE38709" w14:textId="77777777" w:rsidR="00015DC0" w:rsidRDefault="00C5095A" w:rsidP="00015DC0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2B3D04">
        <w:rPr>
          <w:b/>
          <w:color w:val="000000"/>
          <w:sz w:val="28"/>
          <w:szCs w:val="28"/>
        </w:rPr>
        <w:t xml:space="preserve">4. </w:t>
      </w:r>
      <w:r w:rsidR="00015DC0">
        <w:rPr>
          <w:b/>
          <w:color w:val="000000"/>
          <w:sz w:val="28"/>
          <w:szCs w:val="28"/>
        </w:rPr>
        <w:t xml:space="preserve">СРОКИ И ЭТАПЫ РЕАЛИЗАЦИИ МУНИЦИПАЛЬНОЙ </w:t>
      </w:r>
    </w:p>
    <w:p w14:paraId="25C57A68" w14:textId="55A040D1" w:rsidR="00C5095A" w:rsidRPr="002B3D04" w:rsidRDefault="00015DC0" w:rsidP="00015DC0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ПРОГРАММЫ</w:t>
      </w:r>
    </w:p>
    <w:p w14:paraId="23F5AA3F" w14:textId="77777777" w:rsidR="00C5095A" w:rsidRPr="002B3D04" w:rsidRDefault="00C5095A" w:rsidP="00015DC0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14:paraId="2290EAC9" w14:textId="41426BCF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3D04">
        <w:rPr>
          <w:color w:val="000000"/>
          <w:sz w:val="28"/>
          <w:szCs w:val="28"/>
        </w:rPr>
        <w:t xml:space="preserve">Реализацию муниципальной программы планируется осуществлять </w:t>
      </w:r>
      <w:r w:rsidR="00190E69" w:rsidRPr="002B3D04">
        <w:rPr>
          <w:color w:val="000000"/>
          <w:sz w:val="28"/>
          <w:szCs w:val="28"/>
        </w:rPr>
        <w:br/>
      </w:r>
      <w:r w:rsidRPr="002B3D04">
        <w:rPr>
          <w:color w:val="000000"/>
          <w:sz w:val="28"/>
          <w:szCs w:val="28"/>
        </w:rPr>
        <w:t>в течение 20</w:t>
      </w:r>
      <w:r w:rsidR="00035539" w:rsidRPr="002B3D04">
        <w:rPr>
          <w:color w:val="000000"/>
          <w:sz w:val="28"/>
          <w:szCs w:val="28"/>
        </w:rPr>
        <w:t>2</w:t>
      </w:r>
      <w:r w:rsidR="00015DC0">
        <w:rPr>
          <w:color w:val="000000"/>
          <w:sz w:val="28"/>
          <w:szCs w:val="28"/>
        </w:rPr>
        <w:t>5</w:t>
      </w:r>
      <w:r w:rsidRPr="002B3D04">
        <w:rPr>
          <w:color w:val="000000"/>
          <w:sz w:val="28"/>
          <w:szCs w:val="28"/>
        </w:rPr>
        <w:t xml:space="preserve"> – 20</w:t>
      </w:r>
      <w:r w:rsidR="00015DC0">
        <w:rPr>
          <w:color w:val="000000"/>
          <w:sz w:val="28"/>
          <w:szCs w:val="28"/>
        </w:rPr>
        <w:t>30</w:t>
      </w:r>
      <w:r w:rsidRPr="002B3D04">
        <w:rPr>
          <w:color w:val="000000"/>
          <w:sz w:val="28"/>
          <w:szCs w:val="28"/>
        </w:rPr>
        <w:t> годов.</w:t>
      </w:r>
    </w:p>
    <w:p w14:paraId="2C8BE7D4" w14:textId="77777777" w:rsidR="00C5095A" w:rsidRPr="002B3D04" w:rsidRDefault="00C5095A" w:rsidP="00C5095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14:paraId="0E497C72" w14:textId="2BE3CD48" w:rsidR="00C5095A" w:rsidRPr="002B3D04" w:rsidRDefault="00C5095A" w:rsidP="00015DC0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2B3D04">
        <w:rPr>
          <w:b/>
          <w:color w:val="000000"/>
          <w:sz w:val="28"/>
          <w:szCs w:val="28"/>
        </w:rPr>
        <w:t xml:space="preserve">5. </w:t>
      </w:r>
      <w:r w:rsidR="00015DC0">
        <w:rPr>
          <w:b/>
          <w:color w:val="000000"/>
          <w:sz w:val="28"/>
          <w:szCs w:val="28"/>
        </w:rPr>
        <w:t>ПЕРЕЧЕНЬ И ПОРЯДОК РАСЧЕТА ПОКАЗАТЕЛЕЙ                  (ИНДИКАТОРОВ) МУНИЦИПАЛЬНОЙ ПРОГРАММЫ</w:t>
      </w:r>
    </w:p>
    <w:p w14:paraId="3437DF61" w14:textId="77777777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E816E65" w14:textId="7D1E3496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3D04">
        <w:rPr>
          <w:color w:val="000000"/>
          <w:sz w:val="28"/>
          <w:szCs w:val="28"/>
        </w:rPr>
        <w:t xml:space="preserve">Состав показателей (индикаторов) муниципальной программы </w:t>
      </w:r>
      <w:r w:rsidR="00F13421" w:rsidRPr="002B3D04">
        <w:rPr>
          <w:color w:val="000000"/>
          <w:sz w:val="28"/>
          <w:szCs w:val="28"/>
        </w:rPr>
        <w:br/>
      </w:r>
      <w:r w:rsidRPr="002B3D04">
        <w:rPr>
          <w:color w:val="000000"/>
          <w:sz w:val="28"/>
          <w:szCs w:val="28"/>
        </w:rPr>
        <w:t>определ</w:t>
      </w:r>
      <w:r w:rsidR="00F13421" w:rsidRPr="002B3D04">
        <w:rPr>
          <w:color w:val="000000"/>
          <w:sz w:val="28"/>
          <w:szCs w:val="28"/>
        </w:rPr>
        <w:t>ен</w:t>
      </w:r>
      <w:r w:rsidRPr="002B3D04">
        <w:rPr>
          <w:color w:val="000000"/>
          <w:sz w:val="28"/>
          <w:szCs w:val="28"/>
        </w:rPr>
        <w:t xml:space="preserve"> исходя из принципа необходимости и достаточности информации для характеристики достижения целей, решения задач и выполнения основных мероприятий муниципальной программы.</w:t>
      </w:r>
    </w:p>
    <w:p w14:paraId="78AA1CFD" w14:textId="085360CD" w:rsidR="00F13421" w:rsidRPr="002B3D04" w:rsidRDefault="00F13421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3D04">
        <w:rPr>
          <w:color w:val="000000"/>
          <w:sz w:val="28"/>
          <w:szCs w:val="28"/>
        </w:rPr>
        <w:t xml:space="preserve">Полный перечень показателей (индикаторов) муниципальной </w:t>
      </w:r>
      <w:r w:rsidRPr="002B3D04">
        <w:rPr>
          <w:color w:val="000000"/>
          <w:sz w:val="28"/>
          <w:szCs w:val="28"/>
        </w:rPr>
        <w:br/>
        <w:t xml:space="preserve">программы с расшифровкой плановых значений по годам и этапам ее реализации представлен в </w:t>
      </w:r>
      <w:r w:rsidR="00015DC0">
        <w:rPr>
          <w:color w:val="000000"/>
          <w:sz w:val="28"/>
          <w:szCs w:val="28"/>
        </w:rPr>
        <w:t>П</w:t>
      </w:r>
      <w:r w:rsidRPr="002B3D04">
        <w:rPr>
          <w:color w:val="000000"/>
          <w:sz w:val="28"/>
          <w:szCs w:val="28"/>
        </w:rPr>
        <w:t>риложении № 1 к настоящей муниципальной программе.</w:t>
      </w:r>
    </w:p>
    <w:p w14:paraId="6F3E6070" w14:textId="77777777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color w:val="000000"/>
          <w:sz w:val="28"/>
          <w:szCs w:val="28"/>
        </w:rPr>
        <w:t xml:space="preserve">Перечень показателей (индикаторов) муниципальной программы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</w:t>
      </w:r>
      <w:r w:rsidRPr="002B3D04">
        <w:rPr>
          <w:sz w:val="28"/>
          <w:szCs w:val="28"/>
        </w:rPr>
        <w:t>насыщения).</w:t>
      </w:r>
    </w:p>
    <w:p w14:paraId="4706A07F" w14:textId="735F5050" w:rsidR="00C5095A" w:rsidRPr="002B3D04" w:rsidRDefault="00341838" w:rsidP="00C509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 </w:t>
      </w:r>
      <w:r w:rsidR="00C5095A" w:rsidRPr="002B3D04">
        <w:rPr>
          <w:sz w:val="28"/>
          <w:szCs w:val="28"/>
        </w:rPr>
        <w:t>Расчет показателей производится в следующем порядке.</w:t>
      </w:r>
    </w:p>
    <w:p w14:paraId="6448130F" w14:textId="3B140956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3D04">
        <w:rPr>
          <w:color w:val="000000"/>
          <w:sz w:val="28"/>
          <w:szCs w:val="28"/>
        </w:rPr>
        <w:t xml:space="preserve"> </w:t>
      </w:r>
      <w:r w:rsidR="00210C00" w:rsidRPr="002B3D04">
        <w:rPr>
          <w:color w:val="000000"/>
          <w:sz w:val="28"/>
          <w:szCs w:val="28"/>
        </w:rPr>
        <w:t>Показатель «</w:t>
      </w:r>
      <w:r w:rsidRPr="002B3D04">
        <w:rPr>
          <w:color w:val="000000"/>
          <w:sz w:val="28"/>
          <w:szCs w:val="28"/>
        </w:rPr>
        <w:t xml:space="preserve">Количество реализованных </w:t>
      </w:r>
      <w:r w:rsidR="009F6881" w:rsidRPr="002B3D04">
        <w:rPr>
          <w:color w:val="000000"/>
          <w:sz w:val="28"/>
          <w:szCs w:val="28"/>
        </w:rPr>
        <w:t>проектов</w:t>
      </w:r>
      <w:r w:rsidRPr="002B3D04">
        <w:rPr>
          <w:color w:val="000000"/>
          <w:sz w:val="28"/>
          <w:szCs w:val="28"/>
        </w:rPr>
        <w:t xml:space="preserve"> благоустройств</w:t>
      </w:r>
      <w:r w:rsidR="009F6881" w:rsidRPr="002B3D04">
        <w:rPr>
          <w:color w:val="000000"/>
          <w:sz w:val="28"/>
          <w:szCs w:val="28"/>
        </w:rPr>
        <w:t>а</w:t>
      </w:r>
      <w:r w:rsidRPr="002B3D04">
        <w:rPr>
          <w:color w:val="000000"/>
          <w:sz w:val="28"/>
          <w:szCs w:val="28"/>
        </w:rPr>
        <w:t xml:space="preserve"> </w:t>
      </w:r>
      <w:r w:rsidR="00015DC0">
        <w:rPr>
          <w:color w:val="000000"/>
          <w:sz w:val="28"/>
          <w:szCs w:val="28"/>
        </w:rPr>
        <w:t xml:space="preserve">                 </w:t>
      </w:r>
      <w:r w:rsidRPr="002B3D04">
        <w:rPr>
          <w:color w:val="000000"/>
          <w:sz w:val="28"/>
          <w:szCs w:val="28"/>
        </w:rPr>
        <w:t>общественных территорий</w:t>
      </w:r>
      <w:r w:rsidR="00210C00" w:rsidRPr="002B3D04">
        <w:rPr>
          <w:color w:val="000000"/>
          <w:sz w:val="28"/>
          <w:szCs w:val="28"/>
        </w:rPr>
        <w:t>»</w:t>
      </w:r>
      <w:r w:rsidRPr="002B3D04">
        <w:rPr>
          <w:color w:val="000000"/>
          <w:sz w:val="28"/>
          <w:szCs w:val="28"/>
        </w:rPr>
        <w:t xml:space="preserve"> рассчитывается администрацией </w:t>
      </w:r>
      <w:r w:rsidR="00F13421" w:rsidRPr="002B3D04">
        <w:rPr>
          <w:color w:val="000000"/>
          <w:sz w:val="28"/>
          <w:szCs w:val="28"/>
        </w:rPr>
        <w:br/>
      </w:r>
      <w:r w:rsidR="00C259B4" w:rsidRPr="002B3D04">
        <w:rPr>
          <w:rFonts w:eastAsiaTheme="minorHAnsi"/>
          <w:sz w:val="28"/>
          <w:szCs w:val="28"/>
          <w:lang w:eastAsia="en-US"/>
        </w:rPr>
        <w:t>Ясиноватского муниципального округа</w:t>
      </w:r>
      <w:r w:rsidR="00035539" w:rsidRPr="002B3D04">
        <w:rPr>
          <w:rFonts w:eastAsiaTheme="minorHAnsi"/>
          <w:sz w:val="28"/>
          <w:szCs w:val="28"/>
          <w:lang w:eastAsia="en-US"/>
        </w:rPr>
        <w:t xml:space="preserve"> </w:t>
      </w:r>
      <w:r w:rsidR="00210C00" w:rsidRPr="002B3D04">
        <w:rPr>
          <w:color w:val="000000"/>
          <w:sz w:val="28"/>
          <w:szCs w:val="28"/>
        </w:rPr>
        <w:t xml:space="preserve">(далее – администрация) </w:t>
      </w:r>
      <w:r w:rsidR="00BE20E0">
        <w:rPr>
          <w:color w:val="000000"/>
          <w:sz w:val="28"/>
          <w:szCs w:val="28"/>
        </w:rPr>
        <w:t xml:space="preserve">по                             </w:t>
      </w:r>
      <w:r w:rsidR="00BE20E0" w:rsidRPr="002B3D04">
        <w:rPr>
          <w:color w:val="000000"/>
          <w:sz w:val="28"/>
          <w:szCs w:val="28"/>
        </w:rPr>
        <w:t>количеств</w:t>
      </w:r>
      <w:r w:rsidR="00BE20E0">
        <w:rPr>
          <w:color w:val="000000"/>
          <w:sz w:val="28"/>
          <w:szCs w:val="28"/>
        </w:rPr>
        <w:t>у</w:t>
      </w:r>
      <w:r w:rsidR="00BE20E0" w:rsidRPr="002B3D04">
        <w:rPr>
          <w:color w:val="000000"/>
          <w:sz w:val="28"/>
          <w:szCs w:val="28"/>
        </w:rPr>
        <w:t xml:space="preserve"> реализованных проектов благоустройств</w:t>
      </w:r>
      <w:r w:rsidR="00BE20E0">
        <w:rPr>
          <w:color w:val="000000"/>
          <w:sz w:val="28"/>
          <w:szCs w:val="28"/>
        </w:rPr>
        <w:t>а</w:t>
      </w:r>
      <w:r w:rsidR="00BE20E0" w:rsidRPr="002B3D04">
        <w:rPr>
          <w:color w:val="000000"/>
          <w:sz w:val="28"/>
          <w:szCs w:val="28"/>
        </w:rPr>
        <w:t xml:space="preserve"> общественных </w:t>
      </w:r>
      <w:r w:rsidR="00BE20E0">
        <w:rPr>
          <w:color w:val="000000"/>
          <w:sz w:val="28"/>
          <w:szCs w:val="28"/>
        </w:rPr>
        <w:t xml:space="preserve">                         </w:t>
      </w:r>
      <w:r w:rsidR="00BE20E0" w:rsidRPr="002B3D04">
        <w:rPr>
          <w:color w:val="000000"/>
          <w:sz w:val="28"/>
          <w:szCs w:val="28"/>
        </w:rPr>
        <w:t xml:space="preserve">территорий </w:t>
      </w:r>
      <w:r w:rsidR="00BE20E0">
        <w:rPr>
          <w:color w:val="000000"/>
          <w:sz w:val="28"/>
          <w:szCs w:val="28"/>
        </w:rPr>
        <w:t>к окончанию планового периода</w:t>
      </w:r>
      <w:r w:rsidRPr="002B3D04">
        <w:rPr>
          <w:color w:val="000000"/>
          <w:sz w:val="28"/>
          <w:szCs w:val="28"/>
        </w:rPr>
        <w:t>.</w:t>
      </w:r>
    </w:p>
    <w:p w14:paraId="3C100802" w14:textId="76D737E3" w:rsidR="00210C00" w:rsidRPr="002B3D04" w:rsidRDefault="00210C00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3D04">
        <w:rPr>
          <w:color w:val="000000"/>
          <w:sz w:val="28"/>
          <w:szCs w:val="28"/>
        </w:rPr>
        <w:t>Показатель «Доля общественных территорий, на которые утверждены дизайн-проекты благоустройства, в общем количестве общественных</w:t>
      </w:r>
      <w:r w:rsidR="00BE20E0">
        <w:rPr>
          <w:color w:val="000000"/>
          <w:sz w:val="28"/>
          <w:szCs w:val="28"/>
        </w:rPr>
        <w:t xml:space="preserve">                   </w:t>
      </w:r>
      <w:r w:rsidRPr="002B3D04">
        <w:rPr>
          <w:color w:val="000000"/>
          <w:sz w:val="28"/>
          <w:szCs w:val="28"/>
        </w:rPr>
        <w:t xml:space="preserve"> территорий, подлежащих благоустройству с использованием субсидии на</w:t>
      </w:r>
      <w:r w:rsidR="00B611BD">
        <w:rPr>
          <w:color w:val="000000"/>
          <w:sz w:val="28"/>
          <w:szCs w:val="28"/>
        </w:rPr>
        <w:t xml:space="preserve">                   </w:t>
      </w:r>
      <w:r w:rsidRPr="002B3D04">
        <w:rPr>
          <w:color w:val="000000"/>
          <w:sz w:val="28"/>
          <w:szCs w:val="28"/>
        </w:rPr>
        <w:t xml:space="preserve"> плановый период» рассчитывается администрацией по итогам года </w:t>
      </w:r>
      <w:r w:rsidR="00BE20E0">
        <w:rPr>
          <w:color w:val="000000"/>
          <w:sz w:val="28"/>
          <w:szCs w:val="28"/>
        </w:rPr>
        <w:t xml:space="preserve">                    </w:t>
      </w:r>
      <w:r w:rsidRPr="002B3D04">
        <w:rPr>
          <w:color w:val="000000"/>
          <w:sz w:val="28"/>
          <w:szCs w:val="28"/>
        </w:rPr>
        <w:t>предоставления субсидии как отношение количества утвержденных дизайн-проектов благоустройства общественных территорий к общему количеству общественных территорий, подлежащих благоустройству с использованием субсидии, на основании фактических данных.</w:t>
      </w:r>
    </w:p>
    <w:p w14:paraId="4E0FFB3C" w14:textId="6C8A6598" w:rsidR="00210C00" w:rsidRPr="002B3D04" w:rsidRDefault="00210C00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3D04">
        <w:rPr>
          <w:color w:val="000000"/>
          <w:sz w:val="28"/>
          <w:szCs w:val="28"/>
        </w:rPr>
        <w:t xml:space="preserve">Показатель «Количество реализованных проектов благоустройства </w:t>
      </w:r>
      <w:r w:rsidR="00B611BD">
        <w:rPr>
          <w:color w:val="000000"/>
          <w:sz w:val="28"/>
          <w:szCs w:val="28"/>
        </w:rPr>
        <w:t xml:space="preserve">                  </w:t>
      </w:r>
      <w:r w:rsidRPr="002B3D04">
        <w:rPr>
          <w:color w:val="000000"/>
          <w:sz w:val="28"/>
          <w:szCs w:val="28"/>
        </w:rPr>
        <w:t xml:space="preserve">дворовых территорий» (при предоставлении субсидии на поддержку мероприятий по благоустройству дворовых территорий) </w:t>
      </w:r>
      <w:r w:rsidR="00BE20E0">
        <w:rPr>
          <w:color w:val="000000"/>
          <w:sz w:val="28"/>
          <w:szCs w:val="28"/>
        </w:rPr>
        <w:t>определяется</w:t>
      </w:r>
      <w:r w:rsidRPr="002B3D04">
        <w:rPr>
          <w:color w:val="000000"/>
          <w:sz w:val="28"/>
          <w:szCs w:val="28"/>
        </w:rPr>
        <w:t xml:space="preserve"> администрацией </w:t>
      </w:r>
      <w:r w:rsidR="00BE20E0">
        <w:rPr>
          <w:color w:val="000000"/>
          <w:sz w:val="28"/>
          <w:szCs w:val="28"/>
        </w:rPr>
        <w:t xml:space="preserve">по </w:t>
      </w:r>
      <w:r w:rsidRPr="002B3D04">
        <w:rPr>
          <w:color w:val="000000"/>
          <w:sz w:val="28"/>
          <w:szCs w:val="28"/>
        </w:rPr>
        <w:t>количеств</w:t>
      </w:r>
      <w:r w:rsidR="00BE20E0">
        <w:rPr>
          <w:color w:val="000000"/>
          <w:sz w:val="28"/>
          <w:szCs w:val="28"/>
        </w:rPr>
        <w:t xml:space="preserve">у </w:t>
      </w:r>
      <w:r w:rsidRPr="002B3D04">
        <w:rPr>
          <w:color w:val="000000"/>
          <w:sz w:val="28"/>
          <w:szCs w:val="28"/>
        </w:rPr>
        <w:t xml:space="preserve"> реализованных проектов благоустройства дворовых территорий </w:t>
      </w:r>
      <w:r w:rsidR="00BE20E0">
        <w:rPr>
          <w:color w:val="000000"/>
          <w:sz w:val="28"/>
          <w:szCs w:val="28"/>
        </w:rPr>
        <w:t>к окончанию планового периода</w:t>
      </w:r>
      <w:r w:rsidRPr="002B3D04">
        <w:rPr>
          <w:color w:val="000000"/>
          <w:sz w:val="28"/>
          <w:szCs w:val="28"/>
        </w:rPr>
        <w:t>.</w:t>
      </w:r>
    </w:p>
    <w:p w14:paraId="562603B6" w14:textId="69222259" w:rsidR="00210C00" w:rsidRPr="002B3D04" w:rsidRDefault="00BE20E0" w:rsidP="00BE20E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210C00" w:rsidRPr="002B3D04">
        <w:rPr>
          <w:color w:val="000000"/>
          <w:sz w:val="28"/>
          <w:szCs w:val="28"/>
        </w:rPr>
        <w:t xml:space="preserve">Показатель «Доля дворовых территорий, на которые утверждены </w:t>
      </w:r>
      <w:r w:rsidR="00B611BD">
        <w:rPr>
          <w:color w:val="000000"/>
          <w:sz w:val="28"/>
          <w:szCs w:val="28"/>
        </w:rPr>
        <w:t xml:space="preserve">                         </w:t>
      </w:r>
      <w:r w:rsidR="00210C00" w:rsidRPr="002B3D04">
        <w:rPr>
          <w:color w:val="000000"/>
          <w:sz w:val="28"/>
          <w:szCs w:val="28"/>
        </w:rPr>
        <w:t xml:space="preserve">дизайн-проекты благоустройства, в общем количестве дворовых территорий, подлежащих благоустройству с использованием субсидии на плановый </w:t>
      </w:r>
      <w:r w:rsidR="00B611BD">
        <w:rPr>
          <w:color w:val="000000"/>
          <w:sz w:val="28"/>
          <w:szCs w:val="28"/>
        </w:rPr>
        <w:t xml:space="preserve">                      </w:t>
      </w:r>
      <w:r w:rsidR="00210C00" w:rsidRPr="002B3D04">
        <w:rPr>
          <w:color w:val="000000"/>
          <w:sz w:val="28"/>
          <w:szCs w:val="28"/>
        </w:rPr>
        <w:t>период» (при предоставлении субсидии на поддержку мероприятий по</w:t>
      </w:r>
      <w:r w:rsidR="00B611BD">
        <w:rPr>
          <w:color w:val="000000"/>
          <w:sz w:val="28"/>
          <w:szCs w:val="28"/>
        </w:rPr>
        <w:t xml:space="preserve">                                 </w:t>
      </w:r>
      <w:r w:rsidR="00210C00" w:rsidRPr="002B3D04">
        <w:rPr>
          <w:color w:val="000000"/>
          <w:sz w:val="28"/>
          <w:szCs w:val="28"/>
        </w:rPr>
        <w:t xml:space="preserve"> </w:t>
      </w:r>
      <w:r w:rsidR="00210C00" w:rsidRPr="002B3D04">
        <w:rPr>
          <w:color w:val="000000"/>
          <w:sz w:val="28"/>
          <w:szCs w:val="28"/>
        </w:rPr>
        <w:lastRenderedPageBreak/>
        <w:t xml:space="preserve">благоустройству дворовых территорий) рассчитывается </w:t>
      </w:r>
      <w:r w:rsidR="008C655D" w:rsidRPr="002B3D04">
        <w:rPr>
          <w:color w:val="000000"/>
          <w:sz w:val="28"/>
          <w:szCs w:val="28"/>
        </w:rPr>
        <w:t>администрацией</w:t>
      </w:r>
      <w:r w:rsidR="00210C00" w:rsidRPr="002B3D04">
        <w:rPr>
          <w:color w:val="000000"/>
          <w:sz w:val="28"/>
          <w:szCs w:val="28"/>
        </w:rPr>
        <w:t xml:space="preserve"> по итогам года предоставления субсидии как отношение утвержденных </w:t>
      </w:r>
      <w:r w:rsidR="00B611BD">
        <w:rPr>
          <w:color w:val="000000"/>
          <w:sz w:val="28"/>
          <w:szCs w:val="28"/>
        </w:rPr>
        <w:t xml:space="preserve">                    </w:t>
      </w:r>
      <w:r w:rsidR="00210C00" w:rsidRPr="002B3D04">
        <w:rPr>
          <w:color w:val="000000"/>
          <w:sz w:val="28"/>
          <w:szCs w:val="28"/>
        </w:rPr>
        <w:t xml:space="preserve">дизайн-проектов благоустройства дворовых территорий к общему количеству дворовых территорий, подлежащих благоустройству с использованием </w:t>
      </w:r>
      <w:r w:rsidR="00B611BD">
        <w:rPr>
          <w:color w:val="000000"/>
          <w:sz w:val="28"/>
          <w:szCs w:val="28"/>
        </w:rPr>
        <w:t xml:space="preserve">                       </w:t>
      </w:r>
      <w:r w:rsidR="00210C00" w:rsidRPr="002B3D04">
        <w:rPr>
          <w:color w:val="000000"/>
          <w:sz w:val="28"/>
          <w:szCs w:val="28"/>
        </w:rPr>
        <w:t>субсидии, на основании фактических данных.</w:t>
      </w:r>
    </w:p>
    <w:p w14:paraId="0B6951EF" w14:textId="34856D23" w:rsidR="008C655D" w:rsidRPr="002D5602" w:rsidRDefault="008C655D" w:rsidP="008C6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color w:val="000000"/>
          <w:sz w:val="28"/>
          <w:szCs w:val="28"/>
        </w:rPr>
        <w:t xml:space="preserve">Разработка, согласование и утверждение дизайн-проектов </w:t>
      </w:r>
      <w:r w:rsidR="00B611BD">
        <w:rPr>
          <w:color w:val="000000"/>
          <w:sz w:val="28"/>
          <w:szCs w:val="28"/>
        </w:rPr>
        <w:t xml:space="preserve">                                 </w:t>
      </w:r>
      <w:r w:rsidRPr="002B3D04">
        <w:rPr>
          <w:color w:val="000000"/>
          <w:sz w:val="28"/>
          <w:szCs w:val="28"/>
        </w:rPr>
        <w:t xml:space="preserve">благоустройства дворовых территорий производится в соответствии </w:t>
      </w:r>
      <w:r w:rsidRPr="002D5602">
        <w:rPr>
          <w:sz w:val="28"/>
          <w:szCs w:val="28"/>
        </w:rPr>
        <w:t xml:space="preserve">с Порядком, представленным в Приложении </w:t>
      </w:r>
      <w:r w:rsidR="002D5602" w:rsidRPr="002D5602">
        <w:rPr>
          <w:sz w:val="28"/>
          <w:szCs w:val="28"/>
        </w:rPr>
        <w:t>6</w:t>
      </w:r>
      <w:r w:rsidRPr="002D5602">
        <w:rPr>
          <w:sz w:val="28"/>
          <w:szCs w:val="28"/>
        </w:rPr>
        <w:t xml:space="preserve"> к настоящей муниципальной </w:t>
      </w:r>
      <w:r w:rsidR="00B611BD">
        <w:rPr>
          <w:sz w:val="28"/>
          <w:szCs w:val="28"/>
        </w:rPr>
        <w:t xml:space="preserve">                              </w:t>
      </w:r>
      <w:r w:rsidRPr="002D5602">
        <w:rPr>
          <w:sz w:val="28"/>
          <w:szCs w:val="28"/>
        </w:rPr>
        <w:t>программе.</w:t>
      </w:r>
    </w:p>
    <w:p w14:paraId="6278F81E" w14:textId="5A26180B" w:rsidR="008C655D" w:rsidRPr="002B3D04" w:rsidRDefault="008C655D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3D04">
        <w:rPr>
          <w:color w:val="000000"/>
          <w:sz w:val="28"/>
          <w:szCs w:val="28"/>
        </w:rPr>
        <w:t>Показатель «Доля граждан, принявших участие в решении вопросов</w:t>
      </w:r>
      <w:r w:rsidR="00B611BD">
        <w:rPr>
          <w:color w:val="000000"/>
          <w:sz w:val="28"/>
          <w:szCs w:val="28"/>
        </w:rPr>
        <w:t xml:space="preserve">     </w:t>
      </w:r>
      <w:r w:rsidRPr="002B3D04">
        <w:rPr>
          <w:color w:val="000000"/>
          <w:sz w:val="28"/>
          <w:szCs w:val="28"/>
        </w:rPr>
        <w:t xml:space="preserve"> развития городской среды от общего количества граждан в возрасте от 14 лет, проживающих на территории</w:t>
      </w:r>
      <w:r w:rsidR="00BE20E0">
        <w:rPr>
          <w:color w:val="000000"/>
          <w:sz w:val="28"/>
          <w:szCs w:val="28"/>
        </w:rPr>
        <w:t xml:space="preserve"> </w:t>
      </w:r>
      <w:r w:rsidR="00BE20E0">
        <w:rPr>
          <w:rFonts w:eastAsiaTheme="minorHAnsi"/>
          <w:sz w:val="28"/>
          <w:szCs w:val="28"/>
          <w:lang w:eastAsia="en-US"/>
        </w:rPr>
        <w:t>Округа</w:t>
      </w:r>
      <w:r w:rsidR="00035539" w:rsidRPr="002B3D04">
        <w:rPr>
          <w:rFonts w:eastAsiaTheme="minorHAnsi"/>
          <w:sz w:val="28"/>
          <w:szCs w:val="28"/>
          <w:lang w:eastAsia="en-US"/>
        </w:rPr>
        <w:t xml:space="preserve">, </w:t>
      </w:r>
      <w:r w:rsidRPr="002B3D04">
        <w:rPr>
          <w:color w:val="000000"/>
          <w:sz w:val="28"/>
          <w:szCs w:val="28"/>
        </w:rPr>
        <w:t>рассчитывается администрацией по</w:t>
      </w:r>
      <w:r w:rsidR="00B611BD">
        <w:rPr>
          <w:color w:val="000000"/>
          <w:sz w:val="28"/>
          <w:szCs w:val="28"/>
        </w:rPr>
        <w:t xml:space="preserve"> </w:t>
      </w:r>
      <w:r w:rsidRPr="002B3D04">
        <w:rPr>
          <w:color w:val="000000"/>
          <w:sz w:val="28"/>
          <w:szCs w:val="28"/>
        </w:rPr>
        <w:t xml:space="preserve"> итогам года как отношение количества граждан в возрасте от 14 лет,</w:t>
      </w:r>
      <w:r w:rsidR="00B611BD">
        <w:rPr>
          <w:color w:val="000000"/>
          <w:sz w:val="28"/>
          <w:szCs w:val="28"/>
        </w:rPr>
        <w:t xml:space="preserve">                             </w:t>
      </w:r>
      <w:r w:rsidRPr="002B3D04">
        <w:rPr>
          <w:color w:val="000000"/>
          <w:sz w:val="28"/>
          <w:szCs w:val="28"/>
        </w:rPr>
        <w:t xml:space="preserve"> принявших участие в вопросах развития городской среды в </w:t>
      </w:r>
      <w:r w:rsidR="00B254FF">
        <w:rPr>
          <w:color w:val="000000"/>
          <w:sz w:val="28"/>
          <w:szCs w:val="28"/>
        </w:rPr>
        <w:t>Округе</w:t>
      </w:r>
      <w:r w:rsidRPr="002B3D04">
        <w:rPr>
          <w:color w:val="000000"/>
          <w:sz w:val="28"/>
          <w:szCs w:val="28"/>
        </w:rPr>
        <w:t xml:space="preserve"> (в том числе, участие в рейтинговом голосовании по выбору территорий, </w:t>
      </w:r>
      <w:r w:rsidR="00B611BD">
        <w:rPr>
          <w:color w:val="000000"/>
          <w:sz w:val="28"/>
          <w:szCs w:val="28"/>
        </w:rPr>
        <w:t xml:space="preserve">                              </w:t>
      </w:r>
      <w:r w:rsidRPr="002B3D04">
        <w:rPr>
          <w:color w:val="000000"/>
          <w:sz w:val="28"/>
          <w:szCs w:val="28"/>
        </w:rPr>
        <w:t xml:space="preserve">подлежащих первоочередному благоустройству, в общественных </w:t>
      </w:r>
      <w:r w:rsidR="00B611BD">
        <w:rPr>
          <w:color w:val="000000"/>
          <w:sz w:val="28"/>
          <w:szCs w:val="28"/>
        </w:rPr>
        <w:t xml:space="preserve">                                      </w:t>
      </w:r>
      <w:r w:rsidRPr="002B3D04">
        <w:rPr>
          <w:color w:val="000000"/>
          <w:sz w:val="28"/>
          <w:szCs w:val="28"/>
        </w:rPr>
        <w:t xml:space="preserve">обсуждениях, проводимых в очной и (или) заочной формах, публичных слушаниях, заседаниях общественных советов, опросах, мастер-классах, фокус-группах, семинарах и иных формах участия), к количеству граждан в возрасте от 14 лет, проживающих на территории </w:t>
      </w:r>
      <w:r w:rsidR="00BE20E0">
        <w:rPr>
          <w:rFonts w:eastAsiaTheme="minorHAnsi"/>
          <w:sz w:val="28"/>
          <w:szCs w:val="28"/>
          <w:lang w:eastAsia="en-US"/>
        </w:rPr>
        <w:t>Округа</w:t>
      </w:r>
      <w:r w:rsidR="00035539" w:rsidRPr="002B3D04">
        <w:rPr>
          <w:rFonts w:eastAsiaTheme="minorHAnsi"/>
          <w:sz w:val="28"/>
          <w:szCs w:val="28"/>
          <w:lang w:eastAsia="en-US"/>
        </w:rPr>
        <w:t xml:space="preserve">, </w:t>
      </w:r>
      <w:r w:rsidRPr="002B3D04">
        <w:rPr>
          <w:color w:val="000000"/>
          <w:sz w:val="28"/>
          <w:szCs w:val="28"/>
        </w:rPr>
        <w:t>на основании фактических данных.</w:t>
      </w:r>
    </w:p>
    <w:p w14:paraId="55D37CE0" w14:textId="45CA713B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3D04">
        <w:rPr>
          <w:color w:val="000000"/>
          <w:sz w:val="28"/>
          <w:szCs w:val="28"/>
        </w:rPr>
        <w:t xml:space="preserve">Показатель «Доля отремонтированных дворовых территорий </w:t>
      </w:r>
      <w:r w:rsidR="00BE20E0">
        <w:rPr>
          <w:color w:val="000000"/>
          <w:sz w:val="28"/>
          <w:szCs w:val="28"/>
        </w:rPr>
        <w:t xml:space="preserve">                               </w:t>
      </w:r>
      <w:r w:rsidRPr="002B3D04">
        <w:rPr>
          <w:color w:val="000000"/>
          <w:sz w:val="28"/>
          <w:szCs w:val="28"/>
        </w:rPr>
        <w:t xml:space="preserve">многоквартирных домов, проездов к дворовым территориям многоквартирных домов в общем количестве дворовых территорий, подлежащих капитальному ремонту и/или ремонту с использованием субсидии на плановый период» </w:t>
      </w:r>
      <w:r w:rsidR="00BE20E0">
        <w:rPr>
          <w:color w:val="000000"/>
          <w:sz w:val="28"/>
          <w:szCs w:val="28"/>
        </w:rPr>
        <w:t xml:space="preserve">                   </w:t>
      </w:r>
      <w:r w:rsidRPr="002B3D04">
        <w:rPr>
          <w:color w:val="000000"/>
          <w:sz w:val="28"/>
          <w:szCs w:val="28"/>
        </w:rPr>
        <w:t xml:space="preserve">рассчитывается администрацией по итогам года предоставления субсидии как отношение количества </w:t>
      </w:r>
      <w:r w:rsidRPr="002B3D04">
        <w:rPr>
          <w:sz w:val="28"/>
          <w:szCs w:val="28"/>
        </w:rPr>
        <w:t xml:space="preserve"> капитально отремонтированных </w:t>
      </w:r>
      <w:r w:rsidRPr="002B3D04">
        <w:rPr>
          <w:color w:val="000000"/>
          <w:sz w:val="28"/>
          <w:szCs w:val="28"/>
        </w:rPr>
        <w:t xml:space="preserve">и/или </w:t>
      </w:r>
      <w:r w:rsidR="00B611BD">
        <w:rPr>
          <w:color w:val="000000"/>
          <w:sz w:val="28"/>
          <w:szCs w:val="28"/>
        </w:rPr>
        <w:t xml:space="preserve">                                           </w:t>
      </w:r>
      <w:r w:rsidRPr="002B3D04">
        <w:rPr>
          <w:color w:val="000000"/>
          <w:sz w:val="28"/>
          <w:szCs w:val="28"/>
        </w:rPr>
        <w:t xml:space="preserve">отремонтированных дворовых территорий многоквартирных домов, проездов к дворовым территориям многоквартирных домов к общему количеству </w:t>
      </w:r>
      <w:r w:rsidR="00B611BD">
        <w:rPr>
          <w:color w:val="000000"/>
          <w:sz w:val="28"/>
          <w:szCs w:val="28"/>
        </w:rPr>
        <w:t xml:space="preserve">                      </w:t>
      </w:r>
      <w:r w:rsidRPr="002B3D04">
        <w:rPr>
          <w:color w:val="000000"/>
          <w:sz w:val="28"/>
          <w:szCs w:val="28"/>
        </w:rPr>
        <w:t xml:space="preserve">дворовых территорий, подлежащих </w:t>
      </w:r>
      <w:r w:rsidRPr="002B3D04">
        <w:rPr>
          <w:sz w:val="28"/>
          <w:szCs w:val="28"/>
        </w:rPr>
        <w:t xml:space="preserve"> </w:t>
      </w:r>
      <w:r w:rsidRPr="002B3D04">
        <w:rPr>
          <w:color w:val="000000"/>
          <w:sz w:val="28"/>
          <w:szCs w:val="28"/>
        </w:rPr>
        <w:t>капитальному ремонту и/или ремонту с использованием субсидии, на основании фактических данных.</w:t>
      </w:r>
    </w:p>
    <w:p w14:paraId="1B403A89" w14:textId="77777777" w:rsidR="00A306BF" w:rsidRDefault="00A306BF" w:rsidP="00A306B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69A59C8E" w14:textId="7A6C8417" w:rsidR="00C5095A" w:rsidRPr="002B3D04" w:rsidRDefault="00C5095A" w:rsidP="00A306B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2B3D04">
        <w:rPr>
          <w:b/>
          <w:color w:val="000000"/>
          <w:sz w:val="28"/>
          <w:szCs w:val="28"/>
        </w:rPr>
        <w:t xml:space="preserve">6. </w:t>
      </w:r>
      <w:r w:rsidR="00A306BF">
        <w:rPr>
          <w:b/>
          <w:color w:val="000000"/>
          <w:sz w:val="28"/>
          <w:szCs w:val="28"/>
        </w:rPr>
        <w:t>КРАТКОЕ ОПИСАНИЕ ОСНОВНЫХ МЕРОПРИЯТИЙ                  МУНИЦИПАЛЬНОЙ ПРОГРАММЫ</w:t>
      </w:r>
    </w:p>
    <w:p w14:paraId="1173D825" w14:textId="77777777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437ADC7" w14:textId="6CB550E9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В ходе реализации муниципальной программы предусматривается </w:t>
      </w:r>
      <w:r w:rsidR="00A306BF">
        <w:rPr>
          <w:sz w:val="28"/>
          <w:szCs w:val="28"/>
        </w:rPr>
        <w:t xml:space="preserve">                      </w:t>
      </w:r>
      <w:r w:rsidRPr="002B3D04">
        <w:rPr>
          <w:sz w:val="28"/>
          <w:szCs w:val="28"/>
        </w:rPr>
        <w:t xml:space="preserve">организация и проведение основных мероприятий по повышению уровня </w:t>
      </w:r>
      <w:r w:rsidR="00A306BF">
        <w:rPr>
          <w:sz w:val="28"/>
          <w:szCs w:val="28"/>
        </w:rPr>
        <w:t xml:space="preserve">                  </w:t>
      </w:r>
      <w:r w:rsidRPr="002B3D04">
        <w:rPr>
          <w:sz w:val="28"/>
          <w:szCs w:val="28"/>
        </w:rPr>
        <w:t xml:space="preserve">благоустройства территорий </w:t>
      </w:r>
      <w:r w:rsidR="00A306BF">
        <w:rPr>
          <w:sz w:val="28"/>
          <w:szCs w:val="28"/>
        </w:rPr>
        <w:t>Округа</w:t>
      </w:r>
      <w:r w:rsidRPr="002B3D04">
        <w:rPr>
          <w:sz w:val="28"/>
          <w:szCs w:val="28"/>
        </w:rPr>
        <w:t>, в том числе:</w:t>
      </w:r>
    </w:p>
    <w:p w14:paraId="071276D3" w14:textId="407F17A1" w:rsidR="00C5095A" w:rsidRPr="002B3D04" w:rsidRDefault="00A306BF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2D5602">
        <w:rPr>
          <w:sz w:val="28"/>
          <w:szCs w:val="28"/>
        </w:rPr>
        <w:t xml:space="preserve"> </w:t>
      </w:r>
      <w:r>
        <w:rPr>
          <w:sz w:val="28"/>
          <w:szCs w:val="28"/>
        </w:rPr>
        <w:t>Ре</w:t>
      </w:r>
      <w:r w:rsidR="00C5095A" w:rsidRPr="002B3D04">
        <w:rPr>
          <w:sz w:val="28"/>
          <w:szCs w:val="28"/>
        </w:rPr>
        <w:t xml:space="preserve">ализация муниципальной программы </w:t>
      </w:r>
      <w:r>
        <w:rPr>
          <w:sz w:val="28"/>
          <w:szCs w:val="28"/>
        </w:rPr>
        <w:t>«</w:t>
      </w:r>
      <w:r w:rsidRPr="00985E04">
        <w:rPr>
          <w:sz w:val="28"/>
          <w:szCs w:val="28"/>
        </w:rPr>
        <w:t xml:space="preserve">Формирование </w:t>
      </w:r>
      <w:r w:rsidR="00CE40BA">
        <w:rPr>
          <w:sz w:val="28"/>
          <w:szCs w:val="28"/>
        </w:rPr>
        <w:t xml:space="preserve">                        </w:t>
      </w:r>
      <w:r w:rsidRPr="00985E04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городской среды на</w:t>
      </w:r>
      <w:r w:rsidRPr="00985E04">
        <w:rPr>
          <w:sz w:val="28"/>
          <w:szCs w:val="28"/>
        </w:rPr>
        <w:t xml:space="preserve"> территории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 </w:t>
      </w:r>
      <w:r w:rsidRPr="00985E04">
        <w:rPr>
          <w:rFonts w:eastAsiaTheme="minorHAnsi"/>
          <w:sz w:val="28"/>
          <w:szCs w:val="28"/>
          <w:lang w:eastAsia="en-US"/>
        </w:rPr>
        <w:t>Ясиноватск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985E04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 xml:space="preserve">ый </w:t>
      </w:r>
      <w:r w:rsidRPr="00985E04">
        <w:rPr>
          <w:rFonts w:eastAsiaTheme="minorHAnsi"/>
          <w:sz w:val="28"/>
          <w:szCs w:val="28"/>
          <w:lang w:eastAsia="en-US"/>
        </w:rPr>
        <w:t>округ Донецкой Народной Республики</w:t>
      </w:r>
      <w:r>
        <w:rPr>
          <w:rFonts w:eastAsiaTheme="minorHAnsi"/>
          <w:sz w:val="28"/>
          <w:szCs w:val="28"/>
          <w:lang w:eastAsia="en-US"/>
        </w:rPr>
        <w:t xml:space="preserve"> на 2025-2030 года</w:t>
      </w:r>
      <w:r w:rsidRPr="00985E0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A6533B9" w14:textId="423FF250" w:rsidR="00DE59B4" w:rsidRPr="002B3D04" w:rsidRDefault="00A306BF" w:rsidP="00A30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6.1.1. К</w:t>
      </w:r>
      <w:r w:rsidR="00DE59B4" w:rsidRPr="002B3D04">
        <w:rPr>
          <w:sz w:val="28"/>
          <w:szCs w:val="28"/>
        </w:rPr>
        <w:t xml:space="preserve">апитальный ремонт и ремонт дворовых территорий </w:t>
      </w:r>
      <w:r w:rsidR="00B611BD">
        <w:rPr>
          <w:sz w:val="28"/>
          <w:szCs w:val="28"/>
        </w:rPr>
        <w:t xml:space="preserve">                                          </w:t>
      </w:r>
      <w:r w:rsidR="00DE59B4" w:rsidRPr="002B3D04">
        <w:rPr>
          <w:sz w:val="28"/>
          <w:szCs w:val="28"/>
        </w:rPr>
        <w:t>многоквартирных домов, проездов к дворовым территориям многоквартирных домов.</w:t>
      </w:r>
    </w:p>
    <w:p w14:paraId="477E2D74" w14:textId="01CF1663" w:rsidR="00DE59B4" w:rsidRPr="002B3D04" w:rsidRDefault="00DE59B4" w:rsidP="00DE59B4">
      <w:pPr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lastRenderedPageBreak/>
        <w:t xml:space="preserve">Перечень мероприятий по капитальному ремонту и ремонту дворовых территорий многоквартирных домов, проездов к дворовым территориям </w:t>
      </w:r>
      <w:r w:rsidR="004A4E9C">
        <w:rPr>
          <w:sz w:val="28"/>
          <w:szCs w:val="28"/>
        </w:rPr>
        <w:t xml:space="preserve">                      </w:t>
      </w:r>
      <w:r w:rsidRPr="002B3D04">
        <w:rPr>
          <w:sz w:val="28"/>
          <w:szCs w:val="28"/>
        </w:rPr>
        <w:t>многоквартирных домов включает в себя следующие виды работ:</w:t>
      </w:r>
    </w:p>
    <w:p w14:paraId="4EA28E89" w14:textId="159A06B2" w:rsidR="00DE59B4" w:rsidRPr="002B3D04" w:rsidRDefault="00DE59B4" w:rsidP="00DE59B4">
      <w:pPr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 ремонт дворовых проездов;</w:t>
      </w:r>
    </w:p>
    <w:p w14:paraId="4D42FDFA" w14:textId="10FFF5D5" w:rsidR="00DE59B4" w:rsidRPr="002B3D04" w:rsidRDefault="00DE59B4" w:rsidP="00DE59B4">
      <w:pPr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 ремонт проездов к территориям, прилегающим к многоквартирным </w:t>
      </w:r>
      <w:r w:rsidR="004A4E9C">
        <w:rPr>
          <w:sz w:val="28"/>
          <w:szCs w:val="28"/>
        </w:rPr>
        <w:t xml:space="preserve">                 </w:t>
      </w:r>
      <w:r w:rsidRPr="002B3D04">
        <w:rPr>
          <w:sz w:val="28"/>
          <w:szCs w:val="28"/>
        </w:rPr>
        <w:t>домам;</w:t>
      </w:r>
    </w:p>
    <w:p w14:paraId="1E16425A" w14:textId="3246CE2D" w:rsidR="00DE59B4" w:rsidRPr="002B3D04" w:rsidRDefault="00DE59B4" w:rsidP="00DE59B4">
      <w:pPr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 ремонт и (или) устройство тротуаров</w:t>
      </w:r>
      <w:r w:rsidR="00A306BF">
        <w:rPr>
          <w:sz w:val="28"/>
          <w:szCs w:val="28"/>
        </w:rPr>
        <w:t>.</w:t>
      </w:r>
    </w:p>
    <w:p w14:paraId="27D892E2" w14:textId="67F7039F" w:rsidR="00DE59B4" w:rsidRPr="002B3D04" w:rsidRDefault="00DE59B4" w:rsidP="00DE59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>Перечень дворовых территорий многоквартирных домов, проездов к дворовым территориям многоквартирных домов</w:t>
      </w:r>
      <w:r w:rsidR="00A306BF">
        <w:rPr>
          <w:sz w:val="28"/>
          <w:szCs w:val="28"/>
        </w:rPr>
        <w:t>,</w:t>
      </w:r>
      <w:r w:rsidRPr="002B3D04">
        <w:rPr>
          <w:sz w:val="28"/>
          <w:szCs w:val="28"/>
        </w:rPr>
        <w:t xml:space="preserve"> подлежащие капитальному ремонту и ремонту</w:t>
      </w:r>
      <w:r w:rsidR="00A306BF">
        <w:rPr>
          <w:sz w:val="28"/>
          <w:szCs w:val="28"/>
        </w:rPr>
        <w:t>,</w:t>
      </w:r>
      <w:r w:rsidRPr="002B3D04">
        <w:rPr>
          <w:sz w:val="28"/>
          <w:szCs w:val="28"/>
        </w:rPr>
        <w:t xml:space="preserve"> формируется с учетом фактического состояния дворовой территории и (или) проезда к дворовой территории, а также предоставления приоритета объектам, финансирование мероприятий по ремонту которых</w:t>
      </w:r>
      <w:r w:rsidR="004A4E9C">
        <w:rPr>
          <w:sz w:val="28"/>
          <w:szCs w:val="28"/>
        </w:rPr>
        <w:t xml:space="preserve">                  </w:t>
      </w:r>
      <w:r w:rsidRPr="002B3D04">
        <w:rPr>
          <w:sz w:val="28"/>
          <w:szCs w:val="28"/>
        </w:rPr>
        <w:t xml:space="preserve"> синхронизировано из различных государственных программ и (или) </w:t>
      </w:r>
      <w:r w:rsidR="004A4E9C">
        <w:rPr>
          <w:sz w:val="28"/>
          <w:szCs w:val="28"/>
        </w:rPr>
        <w:t xml:space="preserve">                      </w:t>
      </w:r>
      <w:r w:rsidRPr="002B3D04">
        <w:rPr>
          <w:sz w:val="28"/>
          <w:szCs w:val="28"/>
        </w:rPr>
        <w:t>предполагают участие средств граждан.</w:t>
      </w:r>
    </w:p>
    <w:p w14:paraId="042DF77A" w14:textId="2B5814BD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6.1.2. Благоустройство дворовых территорий многоквартирных домов </w:t>
      </w:r>
      <w:r w:rsidR="00B254FF">
        <w:rPr>
          <w:sz w:val="28"/>
          <w:szCs w:val="28"/>
        </w:rPr>
        <w:t>Округа</w:t>
      </w:r>
      <w:r w:rsidRPr="002B3D04">
        <w:rPr>
          <w:sz w:val="28"/>
          <w:szCs w:val="28"/>
        </w:rPr>
        <w:t>.</w:t>
      </w:r>
    </w:p>
    <w:p w14:paraId="727BC39B" w14:textId="63F63A53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Перечень мероприятий по благоустройству дворовых территорий </w:t>
      </w:r>
      <w:r w:rsidR="004A4E9C">
        <w:rPr>
          <w:sz w:val="28"/>
          <w:szCs w:val="28"/>
        </w:rPr>
        <w:t xml:space="preserve">                    </w:t>
      </w:r>
      <w:r w:rsidRPr="002B3D04">
        <w:rPr>
          <w:sz w:val="28"/>
          <w:szCs w:val="28"/>
        </w:rPr>
        <w:t>многоквартирных домов включает в себя:</w:t>
      </w:r>
    </w:p>
    <w:p w14:paraId="16286A6D" w14:textId="6EA53A74" w:rsidR="00C5095A" w:rsidRPr="002B3D04" w:rsidRDefault="007A617C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095A" w:rsidRPr="002B3D04">
        <w:rPr>
          <w:sz w:val="28"/>
          <w:szCs w:val="28"/>
        </w:rPr>
        <w:t>ремонт дворовых проездов;</w:t>
      </w:r>
    </w:p>
    <w:p w14:paraId="2787A021" w14:textId="49CA5CE7" w:rsidR="00C5095A" w:rsidRPr="002B3D04" w:rsidRDefault="007A617C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095A" w:rsidRPr="002B3D04">
        <w:rPr>
          <w:sz w:val="28"/>
          <w:szCs w:val="28"/>
        </w:rPr>
        <w:t>обеспечение освещения дворовых территорий;</w:t>
      </w:r>
    </w:p>
    <w:p w14:paraId="1916E53C" w14:textId="0BFFDFF3" w:rsidR="00C5095A" w:rsidRPr="002B3D04" w:rsidRDefault="007A617C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095A" w:rsidRPr="002B3D04">
        <w:rPr>
          <w:sz w:val="28"/>
          <w:szCs w:val="28"/>
        </w:rPr>
        <w:t>установка скамеек, урн;</w:t>
      </w:r>
    </w:p>
    <w:p w14:paraId="23E6D3F3" w14:textId="31553691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домов, включает (далее - дополнительный </w:t>
      </w:r>
      <w:r w:rsidR="004A4E9C">
        <w:rPr>
          <w:sz w:val="28"/>
          <w:szCs w:val="28"/>
        </w:rPr>
        <w:t xml:space="preserve">                  </w:t>
      </w:r>
      <w:r w:rsidRPr="002B3D04">
        <w:rPr>
          <w:sz w:val="28"/>
          <w:szCs w:val="28"/>
        </w:rPr>
        <w:t>перечень работ по благоустройству):</w:t>
      </w:r>
    </w:p>
    <w:p w14:paraId="695DE4E5" w14:textId="51451FDC" w:rsidR="00C5095A" w:rsidRPr="002B3D04" w:rsidRDefault="007A617C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95A" w:rsidRPr="002B3D04">
        <w:rPr>
          <w:sz w:val="28"/>
          <w:szCs w:val="28"/>
        </w:rPr>
        <w:t>ремонт и (или) устройство тротуаров;</w:t>
      </w:r>
    </w:p>
    <w:p w14:paraId="52231A4E" w14:textId="1A2282DE" w:rsidR="00C5095A" w:rsidRPr="002B3D04" w:rsidRDefault="007A617C" w:rsidP="00C509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095A" w:rsidRPr="002B3D04">
        <w:rPr>
          <w:sz w:val="28"/>
          <w:szCs w:val="28"/>
        </w:rPr>
        <w:t xml:space="preserve">ремонт проездов к территориям, прилегающим к многоквартирным домам; </w:t>
      </w:r>
    </w:p>
    <w:p w14:paraId="27B4F881" w14:textId="76BB3BE1" w:rsidR="00C5095A" w:rsidRPr="002B3D04" w:rsidRDefault="007A617C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95A" w:rsidRPr="002B3D04">
        <w:rPr>
          <w:sz w:val="28"/>
          <w:szCs w:val="28"/>
        </w:rPr>
        <w:t>ремонт и устройство автомобильных парковок (парковочных мест);</w:t>
      </w:r>
    </w:p>
    <w:p w14:paraId="0C348091" w14:textId="4ECCD505" w:rsidR="00C5095A" w:rsidRPr="002B3D04" w:rsidRDefault="007A617C" w:rsidP="007A61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095A" w:rsidRPr="002B3D04">
        <w:rPr>
          <w:sz w:val="28"/>
          <w:szCs w:val="28"/>
        </w:rPr>
        <w:t>устройство и оборудование детских, спортивных площадок, иных площадок;</w:t>
      </w:r>
    </w:p>
    <w:p w14:paraId="5534F68B" w14:textId="170E2D18" w:rsidR="00C5095A" w:rsidRPr="002B3D04" w:rsidRDefault="007A617C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95A" w:rsidRPr="002B3D04">
        <w:rPr>
          <w:sz w:val="28"/>
          <w:szCs w:val="28"/>
        </w:rPr>
        <w:t>организация площадок для установки мусоросборников;</w:t>
      </w:r>
    </w:p>
    <w:p w14:paraId="6BE3115A" w14:textId="20B0EC76" w:rsidR="00C5095A" w:rsidRPr="002B3D04" w:rsidRDefault="007A617C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95A" w:rsidRPr="002B3D04">
        <w:rPr>
          <w:sz w:val="28"/>
          <w:szCs w:val="28"/>
        </w:rPr>
        <w:t>озеленение территорий.</w:t>
      </w:r>
    </w:p>
    <w:p w14:paraId="011DA841" w14:textId="7F37AF61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Перечни минимальных и дополнительных видов работ не являются </w:t>
      </w:r>
      <w:r w:rsidR="004A4E9C">
        <w:rPr>
          <w:sz w:val="28"/>
          <w:szCs w:val="28"/>
        </w:rPr>
        <w:t xml:space="preserve">                     </w:t>
      </w:r>
      <w:r w:rsidRPr="002B3D04">
        <w:rPr>
          <w:sz w:val="28"/>
          <w:szCs w:val="28"/>
        </w:rPr>
        <w:t xml:space="preserve">закрытыми и могут предусматривать выполнение иных видов работ в случае их внесения в государственную программу </w:t>
      </w:r>
      <w:r w:rsidR="00035539" w:rsidRPr="002B3D04">
        <w:rPr>
          <w:rFonts w:eastAsiaTheme="minorHAnsi"/>
          <w:sz w:val="28"/>
          <w:szCs w:val="28"/>
          <w:lang w:eastAsia="en-US"/>
        </w:rPr>
        <w:t>Донецкой Народной Республики</w:t>
      </w:r>
      <w:r w:rsidR="00035539" w:rsidRPr="002B3D04">
        <w:rPr>
          <w:sz w:val="28"/>
          <w:szCs w:val="28"/>
        </w:rPr>
        <w:t xml:space="preserve"> </w:t>
      </w:r>
      <w:r w:rsidRPr="002B3D04">
        <w:rPr>
          <w:sz w:val="28"/>
          <w:szCs w:val="28"/>
        </w:rPr>
        <w:t>«Формирование современной городской среды».</w:t>
      </w:r>
    </w:p>
    <w:p w14:paraId="69CC7125" w14:textId="2427F139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>Перечень дополнительных видов работ по благоустройству дворовых территорий многоквартирных домов реализуется только при условии</w:t>
      </w:r>
      <w:r w:rsidR="007A617C">
        <w:rPr>
          <w:sz w:val="28"/>
          <w:szCs w:val="28"/>
        </w:rPr>
        <w:t xml:space="preserve">                     </w:t>
      </w:r>
      <w:r w:rsidRPr="002B3D04">
        <w:rPr>
          <w:sz w:val="28"/>
          <w:szCs w:val="28"/>
        </w:rPr>
        <w:t xml:space="preserve"> реализации минимального перечня видов работ по благоустройству дворовых территорий многоквартирных домов.</w:t>
      </w:r>
    </w:p>
    <w:p w14:paraId="631D86BC" w14:textId="2C7199A4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Финансирование дополнительных видов работ по благоустройству </w:t>
      </w:r>
      <w:r w:rsidR="007A617C">
        <w:rPr>
          <w:sz w:val="28"/>
          <w:szCs w:val="28"/>
        </w:rPr>
        <w:t xml:space="preserve">                    </w:t>
      </w:r>
      <w:r w:rsidRPr="002B3D04">
        <w:rPr>
          <w:sz w:val="28"/>
          <w:szCs w:val="28"/>
        </w:rPr>
        <w:t xml:space="preserve">дворовых территорий осуществляется исключительно за счет средств </w:t>
      </w:r>
      <w:r w:rsidR="004A4E9C">
        <w:rPr>
          <w:sz w:val="28"/>
          <w:szCs w:val="28"/>
        </w:rPr>
        <w:t xml:space="preserve">                        </w:t>
      </w:r>
      <w:r w:rsidRPr="002B3D04">
        <w:rPr>
          <w:sz w:val="28"/>
          <w:szCs w:val="28"/>
        </w:rPr>
        <w:t>местного бюджета и граждан.</w:t>
      </w:r>
    </w:p>
    <w:p w14:paraId="2BD927C5" w14:textId="48D94C19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Адресный перечень дворовых территорий, подлежащих </w:t>
      </w:r>
      <w:r w:rsidR="004A4E9C">
        <w:rPr>
          <w:sz w:val="28"/>
          <w:szCs w:val="28"/>
        </w:rPr>
        <w:t xml:space="preserve">                                          </w:t>
      </w:r>
      <w:r w:rsidRPr="002B3D04">
        <w:rPr>
          <w:sz w:val="28"/>
          <w:szCs w:val="28"/>
        </w:rPr>
        <w:t xml:space="preserve">благоустройству в период действия программы, исходя из минимального </w:t>
      </w:r>
      <w:r w:rsidR="004A4E9C">
        <w:rPr>
          <w:sz w:val="28"/>
          <w:szCs w:val="28"/>
        </w:rPr>
        <w:t xml:space="preserve">                      </w:t>
      </w:r>
      <w:r w:rsidRPr="002B3D04">
        <w:rPr>
          <w:sz w:val="28"/>
          <w:szCs w:val="28"/>
        </w:rPr>
        <w:t xml:space="preserve">перечня работ по благоустройству, </w:t>
      </w:r>
      <w:r w:rsidRPr="00196463">
        <w:rPr>
          <w:sz w:val="28"/>
          <w:szCs w:val="28"/>
        </w:rPr>
        <w:t xml:space="preserve">приведен в Приложении  </w:t>
      </w:r>
      <w:r w:rsidR="00DC5E40" w:rsidRPr="00196463">
        <w:rPr>
          <w:sz w:val="28"/>
          <w:szCs w:val="28"/>
        </w:rPr>
        <w:t>4</w:t>
      </w:r>
      <w:r w:rsidR="00196463">
        <w:rPr>
          <w:sz w:val="28"/>
          <w:szCs w:val="28"/>
        </w:rPr>
        <w:t xml:space="preserve"> </w:t>
      </w:r>
      <w:r w:rsidRPr="00196463">
        <w:rPr>
          <w:sz w:val="28"/>
          <w:szCs w:val="28"/>
        </w:rPr>
        <w:t xml:space="preserve"> к </w:t>
      </w:r>
      <w:r w:rsidRPr="002B3D04">
        <w:rPr>
          <w:sz w:val="28"/>
          <w:szCs w:val="28"/>
        </w:rPr>
        <w:t xml:space="preserve">настоящей </w:t>
      </w:r>
      <w:r w:rsidRPr="002B3D04">
        <w:rPr>
          <w:sz w:val="28"/>
          <w:szCs w:val="28"/>
        </w:rPr>
        <w:lastRenderedPageBreak/>
        <w:t xml:space="preserve">муниципальной программе и подлежит ежегодной актуализации по результатам рассмотрения и оценки поступивших в администрацию </w:t>
      </w:r>
      <w:r w:rsidR="00DC5E40" w:rsidRPr="002B3D04">
        <w:rPr>
          <w:sz w:val="28"/>
          <w:szCs w:val="28"/>
        </w:rPr>
        <w:t>муниципального округа</w:t>
      </w:r>
      <w:r w:rsidRPr="002B3D04">
        <w:rPr>
          <w:sz w:val="28"/>
          <w:szCs w:val="28"/>
        </w:rPr>
        <w:t xml:space="preserve"> предложений заинтересованных лиц о включении дворовой территории в муниципальную программу «Формирование современной</w:t>
      </w:r>
      <w:r w:rsidR="000036D0">
        <w:rPr>
          <w:sz w:val="28"/>
          <w:szCs w:val="28"/>
        </w:rPr>
        <w:t xml:space="preserve"> </w:t>
      </w:r>
      <w:r w:rsidRPr="002B3D04">
        <w:rPr>
          <w:sz w:val="28"/>
          <w:szCs w:val="28"/>
        </w:rPr>
        <w:t>городской среды на территории</w:t>
      </w:r>
      <w:r w:rsidR="007A617C">
        <w:rPr>
          <w:sz w:val="28"/>
          <w:szCs w:val="28"/>
        </w:rPr>
        <w:t xml:space="preserve"> муниципального образования </w:t>
      </w:r>
      <w:r w:rsidRPr="002B3D04">
        <w:rPr>
          <w:sz w:val="28"/>
          <w:szCs w:val="28"/>
        </w:rPr>
        <w:t xml:space="preserve"> </w:t>
      </w:r>
      <w:r w:rsidR="00C259B4" w:rsidRPr="002B3D04">
        <w:rPr>
          <w:rFonts w:eastAsiaTheme="minorHAnsi"/>
          <w:sz w:val="28"/>
          <w:szCs w:val="28"/>
          <w:lang w:eastAsia="en-US"/>
        </w:rPr>
        <w:t>Ясиноватск</w:t>
      </w:r>
      <w:r w:rsidR="007A617C">
        <w:rPr>
          <w:rFonts w:eastAsiaTheme="minorHAnsi"/>
          <w:sz w:val="28"/>
          <w:szCs w:val="28"/>
          <w:lang w:eastAsia="en-US"/>
        </w:rPr>
        <w:t>ий</w:t>
      </w:r>
      <w:r w:rsidR="00C259B4" w:rsidRPr="002B3D04">
        <w:rPr>
          <w:rFonts w:eastAsiaTheme="minorHAnsi"/>
          <w:sz w:val="28"/>
          <w:szCs w:val="28"/>
          <w:lang w:eastAsia="en-US"/>
        </w:rPr>
        <w:t xml:space="preserve"> </w:t>
      </w:r>
      <w:r w:rsidR="004A4E9C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C259B4" w:rsidRPr="002B3D04">
        <w:rPr>
          <w:rFonts w:eastAsiaTheme="minorHAnsi"/>
          <w:sz w:val="28"/>
          <w:szCs w:val="28"/>
          <w:lang w:eastAsia="en-US"/>
        </w:rPr>
        <w:t>муниципального округ</w:t>
      </w:r>
      <w:r w:rsidR="004A4E9C">
        <w:rPr>
          <w:rFonts w:eastAsiaTheme="minorHAnsi"/>
          <w:sz w:val="28"/>
          <w:szCs w:val="28"/>
          <w:lang w:eastAsia="en-US"/>
        </w:rPr>
        <w:t xml:space="preserve">а </w:t>
      </w:r>
      <w:r w:rsidR="00035539" w:rsidRPr="002B3D04">
        <w:rPr>
          <w:rFonts w:eastAsiaTheme="minorHAnsi"/>
          <w:sz w:val="28"/>
          <w:szCs w:val="28"/>
          <w:lang w:eastAsia="en-US"/>
        </w:rPr>
        <w:t>Донецкой Народной Республики</w:t>
      </w:r>
      <w:r w:rsidR="007A617C">
        <w:rPr>
          <w:rFonts w:eastAsiaTheme="minorHAnsi"/>
          <w:sz w:val="28"/>
          <w:szCs w:val="28"/>
          <w:lang w:eastAsia="en-US"/>
        </w:rPr>
        <w:t xml:space="preserve"> на 2025-2030 года</w:t>
      </w:r>
      <w:r w:rsidRPr="002B3D04">
        <w:rPr>
          <w:sz w:val="28"/>
          <w:szCs w:val="28"/>
        </w:rPr>
        <w:t>», проводимой в порядке, утвержденн</w:t>
      </w:r>
      <w:r w:rsidR="009F1F8B" w:rsidRPr="002B3D04">
        <w:rPr>
          <w:sz w:val="28"/>
          <w:szCs w:val="28"/>
        </w:rPr>
        <w:t>ой</w:t>
      </w:r>
      <w:r w:rsidRPr="002B3D04">
        <w:rPr>
          <w:sz w:val="28"/>
          <w:szCs w:val="28"/>
        </w:rPr>
        <w:t xml:space="preserve"> нормативным правовым актом</w:t>
      </w:r>
      <w:r w:rsidR="000036D0">
        <w:rPr>
          <w:sz w:val="28"/>
          <w:szCs w:val="28"/>
        </w:rPr>
        <w:t xml:space="preserve"> </w:t>
      </w:r>
      <w:r w:rsidR="004D78D2" w:rsidRPr="004D78D2">
        <w:rPr>
          <w:sz w:val="28"/>
          <w:szCs w:val="28"/>
        </w:rPr>
        <w:t>главы</w:t>
      </w:r>
      <w:r w:rsidRPr="004D78D2">
        <w:rPr>
          <w:sz w:val="28"/>
          <w:szCs w:val="28"/>
        </w:rPr>
        <w:t xml:space="preserve"> </w:t>
      </w:r>
      <w:r w:rsidR="00C259B4" w:rsidRPr="004D78D2">
        <w:rPr>
          <w:rFonts w:eastAsiaTheme="minorHAnsi"/>
          <w:sz w:val="28"/>
          <w:szCs w:val="28"/>
          <w:lang w:eastAsia="en-US"/>
        </w:rPr>
        <w:t>Ясиноватского муниципального округа</w:t>
      </w:r>
      <w:r w:rsidRPr="004D78D2">
        <w:rPr>
          <w:sz w:val="28"/>
          <w:szCs w:val="28"/>
        </w:rPr>
        <w:t>.</w:t>
      </w:r>
    </w:p>
    <w:p w14:paraId="1B7E0E1D" w14:textId="1A162070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sz w:val="28"/>
          <w:szCs w:val="28"/>
        </w:rPr>
        <w:t xml:space="preserve">Выполнение перечня дополнительных видов работ по благоустройству дворовых территорий предусматривает обязательное определение формы </w:t>
      </w:r>
      <w:r w:rsidR="007A617C">
        <w:rPr>
          <w:rFonts w:eastAsia="Calibri"/>
          <w:sz w:val="28"/>
          <w:szCs w:val="28"/>
        </w:rPr>
        <w:t xml:space="preserve">                                   </w:t>
      </w:r>
      <w:r w:rsidRPr="002B3D04">
        <w:rPr>
          <w:rFonts w:eastAsia="Calibri"/>
          <w:sz w:val="28"/>
          <w:szCs w:val="28"/>
        </w:rPr>
        <w:t>участия (финансовое и (или) трудовое) и доли участия заинтересованных лиц в реализации мероприятий по благоустройству дворовых территорий в объеме и размерах, предусмотренных в государственной программе</w:t>
      </w:r>
      <w:r w:rsidR="0011727B" w:rsidRPr="002B3D04">
        <w:rPr>
          <w:rFonts w:eastAsia="Calibri"/>
          <w:sz w:val="28"/>
          <w:szCs w:val="28"/>
        </w:rPr>
        <w:br/>
      </w:r>
      <w:r w:rsidR="00035539" w:rsidRPr="002B3D04">
        <w:rPr>
          <w:rFonts w:eastAsiaTheme="minorHAnsi"/>
          <w:sz w:val="28"/>
          <w:szCs w:val="28"/>
          <w:lang w:eastAsia="en-US"/>
        </w:rPr>
        <w:t>Донецкой Народной Республики</w:t>
      </w:r>
      <w:r w:rsidR="00035539" w:rsidRPr="002B3D04">
        <w:rPr>
          <w:rFonts w:eastAsia="Calibri"/>
          <w:sz w:val="28"/>
          <w:szCs w:val="28"/>
        </w:rPr>
        <w:t xml:space="preserve"> </w:t>
      </w:r>
      <w:r w:rsidRPr="002B3D04">
        <w:rPr>
          <w:rFonts w:eastAsia="Calibri"/>
          <w:sz w:val="28"/>
          <w:szCs w:val="28"/>
        </w:rPr>
        <w:t xml:space="preserve">«Формирование современной городской среды». </w:t>
      </w:r>
    </w:p>
    <w:p w14:paraId="4DF01C77" w14:textId="4994D738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B3D04">
        <w:rPr>
          <w:rFonts w:eastAsia="Calibri"/>
          <w:sz w:val="28"/>
          <w:szCs w:val="28"/>
        </w:rPr>
        <w:t>Выполнение видов работ по благоустройству дворовых территорий в рамках муниципальной программы может предусматривать определение иных форм и размеров участия заинтересованных лиц в выполнении указанных</w:t>
      </w:r>
      <w:r w:rsidR="007A617C">
        <w:rPr>
          <w:rFonts w:eastAsia="Calibri"/>
          <w:sz w:val="28"/>
          <w:szCs w:val="28"/>
        </w:rPr>
        <w:t xml:space="preserve">                    </w:t>
      </w:r>
      <w:r w:rsidRPr="002B3D04">
        <w:rPr>
          <w:rFonts w:eastAsia="Calibri"/>
          <w:sz w:val="28"/>
          <w:szCs w:val="28"/>
        </w:rPr>
        <w:t xml:space="preserve"> работ, в случае внесения соответствующих изменений в нормативные </w:t>
      </w:r>
      <w:r w:rsidR="004A4E9C">
        <w:rPr>
          <w:rFonts w:eastAsia="Calibri"/>
          <w:sz w:val="28"/>
          <w:szCs w:val="28"/>
        </w:rPr>
        <w:t xml:space="preserve">                           </w:t>
      </w:r>
      <w:r w:rsidRPr="002B3D04">
        <w:rPr>
          <w:rFonts w:eastAsia="Calibri"/>
          <w:sz w:val="28"/>
          <w:szCs w:val="28"/>
        </w:rPr>
        <w:t xml:space="preserve">правовые акты Российской Федерации и Правительства </w:t>
      </w:r>
      <w:r w:rsidR="00035539" w:rsidRPr="002B3D04">
        <w:rPr>
          <w:rFonts w:eastAsiaTheme="minorHAnsi"/>
          <w:sz w:val="28"/>
          <w:szCs w:val="28"/>
          <w:lang w:eastAsia="en-US"/>
        </w:rPr>
        <w:t xml:space="preserve">Донецкой Народной </w:t>
      </w:r>
      <w:r w:rsidR="007A617C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035539" w:rsidRPr="002B3D04">
        <w:rPr>
          <w:rFonts w:eastAsiaTheme="minorHAnsi"/>
          <w:sz w:val="28"/>
          <w:szCs w:val="28"/>
          <w:lang w:eastAsia="en-US"/>
        </w:rPr>
        <w:t>Республики</w:t>
      </w:r>
      <w:r w:rsidRPr="002B3D04">
        <w:rPr>
          <w:rFonts w:eastAsia="Calibri"/>
          <w:sz w:val="28"/>
          <w:szCs w:val="28"/>
        </w:rPr>
        <w:t>.</w:t>
      </w:r>
    </w:p>
    <w:p w14:paraId="5F5DDC52" w14:textId="46E153FE" w:rsidR="00C5095A" w:rsidRPr="002B3D04" w:rsidRDefault="00C5095A" w:rsidP="00C5095A">
      <w:pPr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В случае если собственники помещений многоквартирных домов, </w:t>
      </w:r>
      <w:r w:rsidR="007A617C">
        <w:rPr>
          <w:sz w:val="28"/>
          <w:szCs w:val="28"/>
        </w:rPr>
        <w:t xml:space="preserve">                     </w:t>
      </w:r>
      <w:r w:rsidRPr="002B3D04">
        <w:rPr>
          <w:sz w:val="28"/>
          <w:szCs w:val="28"/>
        </w:rPr>
        <w:t xml:space="preserve">включенных в адресный перечень дворовых территорий, подлежащих </w:t>
      </w:r>
      <w:r w:rsidR="007A617C">
        <w:rPr>
          <w:sz w:val="28"/>
          <w:szCs w:val="28"/>
        </w:rPr>
        <w:t xml:space="preserve">                               </w:t>
      </w:r>
      <w:r w:rsidRPr="002B3D04">
        <w:rPr>
          <w:sz w:val="28"/>
          <w:szCs w:val="28"/>
        </w:rPr>
        <w:t xml:space="preserve">благоустройству в период действия программы,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сроки, установленные муниципальной программой, администрация </w:t>
      </w:r>
      <w:r w:rsidR="00DC5E40" w:rsidRPr="002B3D04">
        <w:rPr>
          <w:sz w:val="28"/>
          <w:szCs w:val="28"/>
        </w:rPr>
        <w:br/>
      </w:r>
      <w:r w:rsidR="00C259B4" w:rsidRPr="002B3D04">
        <w:rPr>
          <w:rFonts w:eastAsiaTheme="minorHAnsi"/>
          <w:sz w:val="28"/>
          <w:szCs w:val="28"/>
          <w:lang w:eastAsia="en-US"/>
        </w:rPr>
        <w:t>Ясиноватского муниципального округа</w:t>
      </w:r>
      <w:r w:rsidR="00035539" w:rsidRPr="002B3D04">
        <w:rPr>
          <w:rFonts w:eastAsiaTheme="minorHAnsi"/>
          <w:sz w:val="28"/>
          <w:szCs w:val="28"/>
          <w:lang w:eastAsia="en-US"/>
        </w:rPr>
        <w:t xml:space="preserve"> </w:t>
      </w:r>
      <w:r w:rsidRPr="002B3D04">
        <w:rPr>
          <w:sz w:val="28"/>
          <w:szCs w:val="28"/>
        </w:rPr>
        <w:t xml:space="preserve">вправе исключить из адресного </w:t>
      </w:r>
      <w:r w:rsidR="007A617C">
        <w:rPr>
          <w:sz w:val="28"/>
          <w:szCs w:val="28"/>
        </w:rPr>
        <w:t xml:space="preserve">                          </w:t>
      </w:r>
      <w:r w:rsidRPr="002B3D04">
        <w:rPr>
          <w:sz w:val="28"/>
          <w:szCs w:val="28"/>
        </w:rPr>
        <w:t xml:space="preserve">перечня дворовых территорий, подлежащих благоустройству в рамках </w:t>
      </w:r>
      <w:r w:rsidR="007A617C">
        <w:rPr>
          <w:sz w:val="28"/>
          <w:szCs w:val="28"/>
        </w:rPr>
        <w:t xml:space="preserve">                          </w:t>
      </w:r>
      <w:r w:rsidRPr="002B3D04">
        <w:rPr>
          <w:sz w:val="28"/>
          <w:szCs w:val="28"/>
        </w:rPr>
        <w:t xml:space="preserve">реализации муниципальной программы, такие дворовые территории. </w:t>
      </w:r>
      <w:r w:rsidR="007A617C">
        <w:rPr>
          <w:sz w:val="28"/>
          <w:szCs w:val="28"/>
        </w:rPr>
        <w:t xml:space="preserve">                              </w:t>
      </w:r>
      <w:r w:rsidRPr="002B3D04">
        <w:rPr>
          <w:sz w:val="28"/>
          <w:szCs w:val="28"/>
        </w:rPr>
        <w:t xml:space="preserve">Исключение дворовой территории из перечня дворовых территорий, </w:t>
      </w:r>
      <w:r w:rsidR="007A617C">
        <w:rPr>
          <w:sz w:val="28"/>
          <w:szCs w:val="28"/>
        </w:rPr>
        <w:t xml:space="preserve">                       </w:t>
      </w:r>
      <w:r w:rsidRPr="002B3D04">
        <w:rPr>
          <w:sz w:val="28"/>
          <w:szCs w:val="28"/>
        </w:rPr>
        <w:t>подлежащих благоустройству в период действия муниципальной программы, происходит на основании решения муниципальной общественной комиссии.</w:t>
      </w:r>
    </w:p>
    <w:p w14:paraId="2EDA0EA8" w14:textId="185F6860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>6.1.</w:t>
      </w:r>
      <w:r w:rsidR="00DE59B4" w:rsidRPr="002B3D04">
        <w:rPr>
          <w:sz w:val="28"/>
          <w:szCs w:val="28"/>
        </w:rPr>
        <w:t>3</w:t>
      </w:r>
      <w:r w:rsidRPr="002B3D04">
        <w:rPr>
          <w:sz w:val="28"/>
          <w:szCs w:val="28"/>
        </w:rPr>
        <w:t xml:space="preserve">. Благоустройство территорий общего пользования </w:t>
      </w:r>
      <w:r w:rsidR="00B254FF">
        <w:rPr>
          <w:sz w:val="28"/>
          <w:szCs w:val="28"/>
        </w:rPr>
        <w:t>Округа</w:t>
      </w:r>
      <w:r w:rsidRPr="002B3D04">
        <w:rPr>
          <w:sz w:val="28"/>
          <w:szCs w:val="28"/>
        </w:rPr>
        <w:t>.</w:t>
      </w:r>
    </w:p>
    <w:p w14:paraId="7E7106D6" w14:textId="0C54F697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Общественные территории, подлежащие благоустройству в рамках </w:t>
      </w:r>
      <w:r w:rsidR="00DC5E40" w:rsidRPr="002B3D04">
        <w:rPr>
          <w:sz w:val="28"/>
          <w:szCs w:val="28"/>
        </w:rPr>
        <w:br/>
      </w:r>
      <w:r w:rsidRPr="002B3D04">
        <w:rPr>
          <w:sz w:val="28"/>
          <w:szCs w:val="28"/>
        </w:rPr>
        <w:t xml:space="preserve">муниципальной программы, отбираются с учетом результатов общественного обсуждения, а так же результатов рейтингового голосования по отбору </w:t>
      </w:r>
      <w:r w:rsidR="00DC5E40" w:rsidRPr="002B3D04">
        <w:rPr>
          <w:sz w:val="28"/>
          <w:szCs w:val="28"/>
        </w:rPr>
        <w:br/>
      </w:r>
      <w:r w:rsidRPr="002B3D04">
        <w:rPr>
          <w:sz w:val="28"/>
          <w:szCs w:val="28"/>
        </w:rPr>
        <w:t xml:space="preserve">общественных территорий, подлежащих в рамках реализации муниципальной программы «Формирование современной городской среды на территории </w:t>
      </w:r>
      <w:r w:rsidR="00DC5E40" w:rsidRPr="002B3D04">
        <w:rPr>
          <w:sz w:val="28"/>
          <w:szCs w:val="28"/>
        </w:rPr>
        <w:br/>
      </w:r>
      <w:r w:rsidR="007A617C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C259B4" w:rsidRPr="002B3D04">
        <w:rPr>
          <w:rFonts w:eastAsiaTheme="minorHAnsi"/>
          <w:sz w:val="28"/>
          <w:szCs w:val="28"/>
          <w:lang w:eastAsia="en-US"/>
        </w:rPr>
        <w:t>Ясиноватск</w:t>
      </w:r>
      <w:r w:rsidR="007A617C">
        <w:rPr>
          <w:rFonts w:eastAsiaTheme="minorHAnsi"/>
          <w:sz w:val="28"/>
          <w:szCs w:val="28"/>
          <w:lang w:eastAsia="en-US"/>
        </w:rPr>
        <w:t xml:space="preserve">ий </w:t>
      </w:r>
      <w:r w:rsidR="00C259B4" w:rsidRPr="002B3D04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7A617C">
        <w:rPr>
          <w:rFonts w:eastAsiaTheme="minorHAnsi"/>
          <w:sz w:val="28"/>
          <w:szCs w:val="28"/>
          <w:lang w:eastAsia="en-US"/>
        </w:rPr>
        <w:t xml:space="preserve">ый </w:t>
      </w:r>
      <w:r w:rsidR="00C259B4" w:rsidRPr="002B3D04">
        <w:rPr>
          <w:rFonts w:eastAsiaTheme="minorHAnsi"/>
          <w:sz w:val="28"/>
          <w:szCs w:val="28"/>
          <w:lang w:eastAsia="en-US"/>
        </w:rPr>
        <w:t>округ</w:t>
      </w:r>
      <w:r w:rsidR="003A1215" w:rsidRPr="002B3D04">
        <w:rPr>
          <w:rFonts w:eastAsiaTheme="minorHAnsi"/>
          <w:sz w:val="28"/>
          <w:szCs w:val="28"/>
          <w:lang w:eastAsia="en-US"/>
        </w:rPr>
        <w:t xml:space="preserve"> </w:t>
      </w:r>
      <w:r w:rsidR="007A617C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3A1215" w:rsidRPr="002B3D04">
        <w:rPr>
          <w:rFonts w:eastAsiaTheme="minorHAnsi"/>
          <w:sz w:val="28"/>
          <w:szCs w:val="28"/>
          <w:lang w:eastAsia="en-US"/>
        </w:rPr>
        <w:t>Донецкой Народно</w:t>
      </w:r>
      <w:r w:rsidR="007A617C">
        <w:rPr>
          <w:rFonts w:eastAsiaTheme="minorHAnsi"/>
          <w:sz w:val="28"/>
          <w:szCs w:val="28"/>
          <w:lang w:eastAsia="en-US"/>
        </w:rPr>
        <w:t xml:space="preserve">й </w:t>
      </w:r>
      <w:r w:rsidR="003A1215" w:rsidRPr="002B3D04">
        <w:rPr>
          <w:rFonts w:eastAsiaTheme="minorHAnsi"/>
          <w:sz w:val="28"/>
          <w:szCs w:val="28"/>
          <w:lang w:eastAsia="en-US"/>
        </w:rPr>
        <w:t>Республики</w:t>
      </w:r>
      <w:r w:rsidR="007A617C">
        <w:rPr>
          <w:rFonts w:eastAsiaTheme="minorHAnsi"/>
          <w:sz w:val="28"/>
          <w:szCs w:val="28"/>
          <w:lang w:eastAsia="en-US"/>
        </w:rPr>
        <w:t xml:space="preserve"> на 2025-2030 года</w:t>
      </w:r>
      <w:r w:rsidRPr="002B3D04">
        <w:rPr>
          <w:sz w:val="28"/>
          <w:szCs w:val="28"/>
        </w:rPr>
        <w:t xml:space="preserve">» </w:t>
      </w:r>
      <w:r w:rsidR="00DC5E40" w:rsidRPr="002B3D04">
        <w:rPr>
          <w:sz w:val="28"/>
          <w:szCs w:val="28"/>
        </w:rPr>
        <w:br/>
      </w:r>
      <w:r w:rsidRPr="002B3D04">
        <w:rPr>
          <w:sz w:val="28"/>
          <w:szCs w:val="28"/>
        </w:rPr>
        <w:t xml:space="preserve">благоустройству в первоочередном порядке (далее – Рейтинговое </w:t>
      </w:r>
      <w:r w:rsidR="007A617C">
        <w:rPr>
          <w:sz w:val="28"/>
          <w:szCs w:val="28"/>
        </w:rPr>
        <w:t xml:space="preserve">                                         </w:t>
      </w:r>
      <w:r w:rsidRPr="002B3D04">
        <w:rPr>
          <w:sz w:val="28"/>
          <w:szCs w:val="28"/>
        </w:rPr>
        <w:t>голосование).</w:t>
      </w:r>
    </w:p>
    <w:p w14:paraId="51204EB4" w14:textId="77777777" w:rsidR="00ED3D80" w:rsidRPr="002B3D04" w:rsidRDefault="00ED3D80" w:rsidP="00ED3D80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2B3D04">
        <w:rPr>
          <w:color w:val="000000" w:themeColor="text1"/>
          <w:sz w:val="28"/>
          <w:szCs w:val="28"/>
        </w:rPr>
        <w:t>Перечень видов работ по благоустройству общественных территорий включает:</w:t>
      </w:r>
    </w:p>
    <w:p w14:paraId="5F783F1B" w14:textId="4FCCDA75" w:rsidR="00ED3D80" w:rsidRPr="002B3D04" w:rsidRDefault="00ED3D80" w:rsidP="00ED3D80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2B3D04">
        <w:rPr>
          <w:color w:val="000000" w:themeColor="text1"/>
          <w:sz w:val="28"/>
          <w:szCs w:val="28"/>
        </w:rPr>
        <w:lastRenderedPageBreak/>
        <w:t xml:space="preserve">- устройство твердых видов покрытий и (или) устройство освещения, и (или) установка малых архитектурных форм, и (или) иные виды работ по </w:t>
      </w:r>
      <w:r w:rsidR="004A4E9C">
        <w:rPr>
          <w:color w:val="000000" w:themeColor="text1"/>
          <w:sz w:val="28"/>
          <w:szCs w:val="28"/>
        </w:rPr>
        <w:t xml:space="preserve">                    </w:t>
      </w:r>
      <w:r w:rsidRPr="002B3D04">
        <w:rPr>
          <w:color w:val="000000" w:themeColor="text1"/>
          <w:sz w:val="28"/>
          <w:szCs w:val="28"/>
        </w:rPr>
        <w:t>благоустройству, определенные муниципальным образованием на основании предложений граждан.</w:t>
      </w:r>
    </w:p>
    <w:p w14:paraId="33F34346" w14:textId="1E70B929" w:rsidR="00C5095A" w:rsidRPr="000036D0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6D0">
        <w:rPr>
          <w:sz w:val="28"/>
          <w:szCs w:val="28"/>
        </w:rPr>
        <w:t xml:space="preserve">Адресный перечень общественных территорий, подлежащих </w:t>
      </w:r>
      <w:r w:rsidR="004A4E9C">
        <w:rPr>
          <w:sz w:val="28"/>
          <w:szCs w:val="28"/>
        </w:rPr>
        <w:t xml:space="preserve">                                </w:t>
      </w:r>
      <w:r w:rsidRPr="000036D0">
        <w:rPr>
          <w:sz w:val="28"/>
          <w:szCs w:val="28"/>
        </w:rPr>
        <w:t xml:space="preserve">благоустройству в период действия программы, приведен в Приложении </w:t>
      </w:r>
      <w:r w:rsidR="000036D0" w:rsidRPr="000036D0">
        <w:rPr>
          <w:sz w:val="28"/>
          <w:szCs w:val="28"/>
        </w:rPr>
        <w:t xml:space="preserve">5 </w:t>
      </w:r>
      <w:r w:rsidRPr="000036D0">
        <w:rPr>
          <w:sz w:val="28"/>
          <w:szCs w:val="28"/>
        </w:rPr>
        <w:t>к настоящей муниципальной программе.</w:t>
      </w:r>
    </w:p>
    <w:p w14:paraId="16689CF7" w14:textId="7E009458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Адресный перечень общественных территорий, подлежащих </w:t>
      </w:r>
      <w:r w:rsidR="007A617C">
        <w:rPr>
          <w:sz w:val="28"/>
          <w:szCs w:val="28"/>
        </w:rPr>
        <w:t xml:space="preserve">                                      </w:t>
      </w:r>
      <w:r w:rsidRPr="002B3D04">
        <w:rPr>
          <w:sz w:val="28"/>
          <w:szCs w:val="28"/>
        </w:rPr>
        <w:t xml:space="preserve">благоустройству в период действия программы, подлежит ежегодной </w:t>
      </w:r>
      <w:r w:rsidR="005B2B0B">
        <w:rPr>
          <w:sz w:val="28"/>
          <w:szCs w:val="28"/>
        </w:rPr>
        <w:t xml:space="preserve">                                 </w:t>
      </w:r>
      <w:r w:rsidRPr="002B3D04">
        <w:rPr>
          <w:sz w:val="28"/>
          <w:szCs w:val="28"/>
        </w:rPr>
        <w:t xml:space="preserve">актуализации по итогам приема рассмотрения и оценки предложений </w:t>
      </w:r>
      <w:r w:rsidR="005B2B0B">
        <w:rPr>
          <w:sz w:val="28"/>
          <w:szCs w:val="28"/>
        </w:rPr>
        <w:t xml:space="preserve">                               </w:t>
      </w:r>
      <w:r w:rsidRPr="002B3D04">
        <w:rPr>
          <w:sz w:val="28"/>
          <w:szCs w:val="28"/>
        </w:rPr>
        <w:t>заинтересованных лиц о включении общественной территории в</w:t>
      </w:r>
      <w:r w:rsidR="005B2B0B">
        <w:rPr>
          <w:sz w:val="28"/>
          <w:szCs w:val="28"/>
        </w:rPr>
        <w:t xml:space="preserve">                                          </w:t>
      </w:r>
      <w:r w:rsidRPr="002B3D04">
        <w:rPr>
          <w:sz w:val="28"/>
          <w:szCs w:val="28"/>
        </w:rPr>
        <w:t xml:space="preserve"> муниципальную программу, результатов Рейтингового голосования и объемов финансирования муниципальной программы.</w:t>
      </w:r>
    </w:p>
    <w:p w14:paraId="5FC3B961" w14:textId="1C8C2376" w:rsidR="00C5095A" w:rsidRPr="002B3D04" w:rsidRDefault="00DE59B4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>6.</w:t>
      </w:r>
      <w:r w:rsidR="005B2B0B">
        <w:rPr>
          <w:sz w:val="28"/>
          <w:szCs w:val="28"/>
        </w:rPr>
        <w:t>2</w:t>
      </w:r>
      <w:r w:rsidRPr="002B3D04">
        <w:rPr>
          <w:sz w:val="28"/>
          <w:szCs w:val="28"/>
        </w:rPr>
        <w:t xml:space="preserve">. </w:t>
      </w:r>
      <w:r w:rsidR="00C5095A" w:rsidRPr="002B3D04">
        <w:rPr>
          <w:sz w:val="28"/>
          <w:szCs w:val="28"/>
        </w:rPr>
        <w:t>Основные мероприятия муниципальной программы направлены на решение основных задач программы.</w:t>
      </w:r>
    </w:p>
    <w:p w14:paraId="72AB9AB2" w14:textId="0566ACB4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3D04">
        <w:rPr>
          <w:sz w:val="28"/>
          <w:szCs w:val="28"/>
        </w:rPr>
        <w:t xml:space="preserve">Необходимым условием проведения мероприятий по благоустройству дворовых и общественных территорий является соблюдение физической, </w:t>
      </w:r>
      <w:r w:rsidR="005B2B0B">
        <w:rPr>
          <w:sz w:val="28"/>
          <w:szCs w:val="28"/>
        </w:rPr>
        <w:t xml:space="preserve">                    </w:t>
      </w:r>
      <w:r w:rsidRPr="002B3D04">
        <w:rPr>
          <w:sz w:val="28"/>
          <w:szCs w:val="28"/>
        </w:rPr>
        <w:t xml:space="preserve">пространственной и информационной доступности зданий, сооружений, </w:t>
      </w:r>
      <w:r w:rsidR="005B2B0B">
        <w:rPr>
          <w:sz w:val="28"/>
          <w:szCs w:val="28"/>
        </w:rPr>
        <w:t xml:space="preserve">                   </w:t>
      </w:r>
      <w:r w:rsidRPr="002B3D04">
        <w:rPr>
          <w:sz w:val="28"/>
          <w:szCs w:val="28"/>
        </w:rPr>
        <w:t xml:space="preserve">дворовых и общественных территорий для инвалидов и других </w:t>
      </w:r>
      <w:r w:rsidR="001146DC">
        <w:rPr>
          <w:sz w:val="28"/>
          <w:szCs w:val="28"/>
        </w:rPr>
        <w:t xml:space="preserve">                                               </w:t>
      </w:r>
      <w:r w:rsidRPr="002B3D04">
        <w:rPr>
          <w:sz w:val="28"/>
          <w:szCs w:val="28"/>
        </w:rPr>
        <w:t>маломобильных групп населения.</w:t>
      </w:r>
    </w:p>
    <w:p w14:paraId="3C5AA469" w14:textId="40DFE5D5" w:rsidR="00C5095A" w:rsidRPr="002B3D04" w:rsidRDefault="00C5095A" w:rsidP="00C509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B3D04">
        <w:rPr>
          <w:sz w:val="28"/>
          <w:szCs w:val="28"/>
        </w:rPr>
        <w:t xml:space="preserve">Администрация </w:t>
      </w:r>
      <w:r w:rsidR="00C259B4" w:rsidRPr="002B3D04">
        <w:rPr>
          <w:rFonts w:eastAsiaTheme="minorHAnsi"/>
          <w:sz w:val="28"/>
          <w:szCs w:val="28"/>
          <w:lang w:eastAsia="en-US"/>
        </w:rPr>
        <w:t>Ясиноватского муниципального округа</w:t>
      </w:r>
      <w:r w:rsidR="003A1215" w:rsidRPr="002B3D04">
        <w:rPr>
          <w:rFonts w:eastAsiaTheme="minorHAnsi"/>
          <w:sz w:val="28"/>
          <w:szCs w:val="28"/>
          <w:lang w:eastAsia="en-US"/>
        </w:rPr>
        <w:t xml:space="preserve"> </w:t>
      </w:r>
      <w:r w:rsidRPr="002B3D04">
        <w:rPr>
          <w:sz w:val="28"/>
          <w:szCs w:val="28"/>
        </w:rPr>
        <w:t xml:space="preserve">вправе </w:t>
      </w:r>
      <w:r w:rsidR="005B2B0B">
        <w:rPr>
          <w:sz w:val="28"/>
          <w:szCs w:val="28"/>
        </w:rPr>
        <w:t xml:space="preserve">                              </w:t>
      </w:r>
      <w:r w:rsidRPr="002B3D04">
        <w:rPr>
          <w:sz w:val="28"/>
          <w:szCs w:val="28"/>
        </w:rPr>
        <w:t xml:space="preserve">исключать из адресного перечня дворовых и общественных территорий, </w:t>
      </w:r>
      <w:r w:rsidR="005B2B0B">
        <w:rPr>
          <w:sz w:val="28"/>
          <w:szCs w:val="28"/>
        </w:rPr>
        <w:t xml:space="preserve">                          </w:t>
      </w:r>
      <w:r w:rsidRPr="002B3D04">
        <w:rPr>
          <w:sz w:val="28"/>
          <w:szCs w:val="28"/>
        </w:rPr>
        <w:t xml:space="preserve">подлежащих благоустройству в рамках реализации муниципальной </w:t>
      </w:r>
      <w:r w:rsidR="005B2B0B">
        <w:rPr>
          <w:sz w:val="28"/>
          <w:szCs w:val="28"/>
        </w:rPr>
        <w:t xml:space="preserve">                              </w:t>
      </w:r>
      <w:r w:rsidRPr="002B3D04">
        <w:rPr>
          <w:sz w:val="28"/>
          <w:szCs w:val="28"/>
        </w:rPr>
        <w:t xml:space="preserve">программы, территории, расположенные вблизи многоквартирных домов, </w:t>
      </w:r>
      <w:r w:rsidR="005B2B0B">
        <w:rPr>
          <w:sz w:val="28"/>
          <w:szCs w:val="28"/>
        </w:rPr>
        <w:t xml:space="preserve">                      </w:t>
      </w:r>
      <w:r w:rsidRPr="002B3D04">
        <w:rPr>
          <w:sz w:val="28"/>
          <w:szCs w:val="28"/>
        </w:rPr>
        <w:t>физический износ основных конструктивных элементов (крыша, стены, фундамент) которых превышает 70 процентов, а также территории, которые</w:t>
      </w:r>
      <w:r w:rsidR="005B2B0B">
        <w:rPr>
          <w:sz w:val="28"/>
          <w:szCs w:val="28"/>
        </w:rPr>
        <w:t xml:space="preserve">                         </w:t>
      </w:r>
      <w:r w:rsidRPr="002B3D04">
        <w:rPr>
          <w:sz w:val="28"/>
          <w:szCs w:val="28"/>
        </w:rPr>
        <w:t xml:space="preserve"> планируются к изъятию для муниципальных или государственных нужд в </w:t>
      </w:r>
      <w:r w:rsidR="005B2B0B">
        <w:rPr>
          <w:sz w:val="28"/>
          <w:szCs w:val="28"/>
        </w:rPr>
        <w:t xml:space="preserve">                        </w:t>
      </w:r>
      <w:r w:rsidRPr="002B3D04">
        <w:rPr>
          <w:sz w:val="28"/>
          <w:szCs w:val="28"/>
        </w:rPr>
        <w:t xml:space="preserve">соответствии с генеральным планом </w:t>
      </w:r>
      <w:r w:rsidR="00B254FF">
        <w:rPr>
          <w:sz w:val="28"/>
          <w:szCs w:val="28"/>
        </w:rPr>
        <w:t>Округа</w:t>
      </w:r>
      <w:r w:rsidRPr="002B3D04">
        <w:rPr>
          <w:sz w:val="28"/>
          <w:szCs w:val="28"/>
        </w:rPr>
        <w:t xml:space="preserve">. Исключение территорий из </w:t>
      </w:r>
      <w:r w:rsidR="005B2B0B">
        <w:rPr>
          <w:sz w:val="28"/>
          <w:szCs w:val="28"/>
        </w:rPr>
        <w:t xml:space="preserve">                            </w:t>
      </w:r>
      <w:r w:rsidRPr="002B3D04">
        <w:rPr>
          <w:sz w:val="28"/>
          <w:szCs w:val="28"/>
        </w:rPr>
        <w:t xml:space="preserve">адресного перечня дворовых территорий и общественных территорий </w:t>
      </w:r>
      <w:r w:rsidR="004D78D2">
        <w:rPr>
          <w:sz w:val="28"/>
          <w:szCs w:val="28"/>
        </w:rPr>
        <w:t xml:space="preserve">                          </w:t>
      </w:r>
      <w:r w:rsidRPr="002B3D04">
        <w:rPr>
          <w:sz w:val="28"/>
          <w:szCs w:val="28"/>
        </w:rPr>
        <w:t>происходит на основании решения муниципальной общественной комиссии.</w:t>
      </w:r>
    </w:p>
    <w:p w14:paraId="7C6232D2" w14:textId="0CCF9F55" w:rsidR="00C5095A" w:rsidRPr="002B3D04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D04">
        <w:rPr>
          <w:sz w:val="28"/>
          <w:szCs w:val="28"/>
        </w:rPr>
        <w:t xml:space="preserve">Перечень основных мероприятий и мероприятий муниципальной </w:t>
      </w:r>
      <w:r w:rsidR="005B2B0B">
        <w:rPr>
          <w:sz w:val="28"/>
          <w:szCs w:val="28"/>
        </w:rPr>
        <w:t xml:space="preserve">                                </w:t>
      </w:r>
      <w:r w:rsidRPr="002B3D04">
        <w:rPr>
          <w:sz w:val="28"/>
          <w:szCs w:val="28"/>
        </w:rPr>
        <w:t xml:space="preserve">программы, а также обобщенная характеристика последствий их </w:t>
      </w:r>
      <w:r w:rsidR="005B2B0B">
        <w:rPr>
          <w:sz w:val="28"/>
          <w:szCs w:val="28"/>
        </w:rPr>
        <w:t xml:space="preserve">                                          </w:t>
      </w:r>
      <w:r w:rsidRPr="002B3D04">
        <w:rPr>
          <w:sz w:val="28"/>
          <w:szCs w:val="28"/>
        </w:rPr>
        <w:t>не</w:t>
      </w:r>
      <w:r w:rsidR="005B2B0B">
        <w:rPr>
          <w:sz w:val="28"/>
          <w:szCs w:val="28"/>
        </w:rPr>
        <w:t xml:space="preserve"> </w:t>
      </w:r>
      <w:r w:rsidRPr="002B3D04">
        <w:rPr>
          <w:sz w:val="28"/>
          <w:szCs w:val="28"/>
        </w:rPr>
        <w:t xml:space="preserve">реализации представлены </w:t>
      </w:r>
      <w:r w:rsidRPr="004D78D2">
        <w:rPr>
          <w:sz w:val="28"/>
          <w:szCs w:val="28"/>
        </w:rPr>
        <w:t xml:space="preserve">в Приложении  </w:t>
      </w:r>
      <w:r w:rsidR="00F13421" w:rsidRPr="004D78D2">
        <w:rPr>
          <w:sz w:val="28"/>
          <w:szCs w:val="28"/>
        </w:rPr>
        <w:t>2</w:t>
      </w:r>
      <w:r w:rsidRPr="004D78D2">
        <w:rPr>
          <w:sz w:val="28"/>
          <w:szCs w:val="28"/>
        </w:rPr>
        <w:t xml:space="preserve"> к </w:t>
      </w:r>
      <w:r w:rsidRPr="002B3D04">
        <w:rPr>
          <w:sz w:val="28"/>
          <w:szCs w:val="28"/>
        </w:rPr>
        <w:t>настоящей муниципальной программе.</w:t>
      </w:r>
    </w:p>
    <w:p w14:paraId="62A8CBBA" w14:textId="7CB4394C" w:rsidR="00F13421" w:rsidRPr="004D38BF" w:rsidRDefault="00C5095A" w:rsidP="00F134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8BF">
        <w:rPr>
          <w:sz w:val="28"/>
          <w:szCs w:val="28"/>
        </w:rPr>
        <w:t xml:space="preserve">Ответственным за реализацию мероприятий по благоустройству, </w:t>
      </w:r>
      <w:r w:rsidR="004D78D2" w:rsidRPr="004D38BF">
        <w:rPr>
          <w:sz w:val="28"/>
          <w:szCs w:val="28"/>
        </w:rPr>
        <w:t xml:space="preserve">                         </w:t>
      </w:r>
      <w:r w:rsidRPr="004D38BF">
        <w:rPr>
          <w:sz w:val="28"/>
          <w:szCs w:val="28"/>
        </w:rPr>
        <w:t xml:space="preserve">капитальному ремонту и/или ремонту дворовых территорий многоквартирных домов, проездов к дворовым территориям многоквартирных домов, а также благоустройству территорий общего пользования </w:t>
      </w:r>
      <w:r w:rsidR="00B254FF">
        <w:rPr>
          <w:sz w:val="28"/>
          <w:szCs w:val="28"/>
        </w:rPr>
        <w:t>Округа</w:t>
      </w:r>
      <w:r w:rsidRPr="004D38BF">
        <w:rPr>
          <w:sz w:val="28"/>
          <w:szCs w:val="28"/>
        </w:rPr>
        <w:t xml:space="preserve"> является</w:t>
      </w:r>
      <w:r w:rsidR="00124E88" w:rsidRPr="004D38BF">
        <w:rPr>
          <w:sz w:val="28"/>
          <w:szCs w:val="28"/>
        </w:rPr>
        <w:t xml:space="preserve">                      </w:t>
      </w:r>
      <w:r w:rsidR="003A1215" w:rsidRPr="004D38BF">
        <w:rPr>
          <w:sz w:val="28"/>
          <w:szCs w:val="28"/>
        </w:rPr>
        <w:t xml:space="preserve"> администраци</w:t>
      </w:r>
      <w:r w:rsidR="007F5674" w:rsidRPr="004D38BF">
        <w:rPr>
          <w:sz w:val="28"/>
          <w:szCs w:val="28"/>
        </w:rPr>
        <w:t>я</w:t>
      </w:r>
      <w:r w:rsidRPr="004D38BF">
        <w:rPr>
          <w:sz w:val="28"/>
          <w:szCs w:val="28"/>
        </w:rPr>
        <w:t xml:space="preserve"> </w:t>
      </w:r>
      <w:r w:rsidR="00C259B4" w:rsidRPr="004D38BF">
        <w:rPr>
          <w:rFonts w:eastAsiaTheme="minorHAnsi"/>
          <w:sz w:val="28"/>
          <w:szCs w:val="28"/>
          <w:lang w:eastAsia="en-US"/>
        </w:rPr>
        <w:t>Ясиноватского муниципального округа</w:t>
      </w:r>
      <w:r w:rsidR="003A1215" w:rsidRPr="004D38BF">
        <w:rPr>
          <w:rFonts w:eastAsiaTheme="minorHAnsi"/>
          <w:sz w:val="28"/>
          <w:szCs w:val="28"/>
          <w:lang w:eastAsia="en-US"/>
        </w:rPr>
        <w:t xml:space="preserve"> Донецкой Народной </w:t>
      </w:r>
      <w:r w:rsidR="004D78D2" w:rsidRPr="004D38BF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3A1215" w:rsidRPr="004D38BF">
        <w:rPr>
          <w:rFonts w:eastAsiaTheme="minorHAnsi"/>
          <w:sz w:val="28"/>
          <w:szCs w:val="28"/>
          <w:lang w:eastAsia="en-US"/>
        </w:rPr>
        <w:t>Республики</w:t>
      </w:r>
      <w:r w:rsidR="00F13421" w:rsidRPr="004D38BF">
        <w:rPr>
          <w:sz w:val="28"/>
          <w:szCs w:val="28"/>
        </w:rPr>
        <w:t>.</w:t>
      </w:r>
    </w:p>
    <w:p w14:paraId="279E07A7" w14:textId="74985540" w:rsidR="00F13421" w:rsidRPr="005B2B0B" w:rsidRDefault="00F13421" w:rsidP="00F1342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7003EFA" w14:textId="0B44AE4A" w:rsidR="00C5095A" w:rsidRPr="005B2B0B" w:rsidRDefault="005B2B0B" w:rsidP="005B2B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2B0B">
        <w:rPr>
          <w:b/>
          <w:bCs/>
          <w:color w:val="000000"/>
          <w:sz w:val="28"/>
          <w:szCs w:val="28"/>
        </w:rPr>
        <w:t>7.РЕСУРСНОЕ ОБЕСПЕЧЕНИЕ РЕАЛИЗАЦИИ МУНИЦИПАЛЬНОЙ                     ПРОГРАММЫ</w:t>
      </w:r>
    </w:p>
    <w:p w14:paraId="199A8FE9" w14:textId="657C2499" w:rsidR="00EB109C" w:rsidRPr="004A4E9C" w:rsidRDefault="00EF7237" w:rsidP="004A4E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0BE">
        <w:rPr>
          <w:sz w:val="28"/>
          <w:szCs w:val="28"/>
        </w:rPr>
        <w:t xml:space="preserve">Финансирование муниципальной программы предусматривается </w:t>
      </w:r>
      <w:r w:rsidR="005B2B0B">
        <w:rPr>
          <w:sz w:val="28"/>
          <w:szCs w:val="28"/>
        </w:rPr>
        <w:t xml:space="preserve">                      </w:t>
      </w:r>
      <w:r w:rsidRPr="000070BE">
        <w:rPr>
          <w:sz w:val="28"/>
          <w:szCs w:val="28"/>
        </w:rPr>
        <w:t>осуществлять за счет средств бюджета</w:t>
      </w:r>
      <w:r w:rsidR="003A1215">
        <w:rPr>
          <w:sz w:val="28"/>
          <w:szCs w:val="28"/>
        </w:rPr>
        <w:t xml:space="preserve"> субъекта</w:t>
      </w:r>
      <w:r w:rsidRPr="000070BE">
        <w:rPr>
          <w:sz w:val="28"/>
          <w:szCs w:val="28"/>
        </w:rPr>
        <w:t xml:space="preserve">, включая средства, </w:t>
      </w:r>
      <w:r w:rsidR="005B2B0B">
        <w:rPr>
          <w:sz w:val="28"/>
          <w:szCs w:val="28"/>
        </w:rPr>
        <w:t xml:space="preserve">                               </w:t>
      </w:r>
      <w:r w:rsidRPr="000070BE">
        <w:rPr>
          <w:sz w:val="28"/>
          <w:szCs w:val="28"/>
        </w:rPr>
        <w:t xml:space="preserve">источником финансового обеспечения которых являются средства </w:t>
      </w:r>
      <w:r w:rsidR="005B2B0B">
        <w:rPr>
          <w:sz w:val="28"/>
          <w:szCs w:val="28"/>
        </w:rPr>
        <w:t xml:space="preserve">                               </w:t>
      </w:r>
      <w:r w:rsidRPr="000070BE">
        <w:rPr>
          <w:sz w:val="28"/>
          <w:szCs w:val="28"/>
        </w:rPr>
        <w:lastRenderedPageBreak/>
        <w:t xml:space="preserve">федерального бюджета, местного бюджета. Допускается реализация </w:t>
      </w:r>
      <w:r w:rsidR="005B2B0B">
        <w:rPr>
          <w:sz w:val="28"/>
          <w:szCs w:val="28"/>
        </w:rPr>
        <w:t xml:space="preserve">                               </w:t>
      </w:r>
      <w:r w:rsidRPr="000070BE">
        <w:rPr>
          <w:sz w:val="28"/>
          <w:szCs w:val="28"/>
        </w:rPr>
        <w:t>муниципальной программы за счет иных источников (средства инвесторов, граждан или иные источники).</w:t>
      </w:r>
    </w:p>
    <w:p w14:paraId="73C7C38B" w14:textId="77777777" w:rsidR="00EB109C" w:rsidRDefault="00EB109C" w:rsidP="00EB0A3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14:paraId="035B6C7B" w14:textId="598F9158" w:rsidR="00C5095A" w:rsidRPr="00DC5C4D" w:rsidRDefault="00C5095A" w:rsidP="00EB0A3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DC5C4D">
        <w:rPr>
          <w:b/>
          <w:color w:val="000000"/>
          <w:sz w:val="28"/>
          <w:szCs w:val="28"/>
        </w:rPr>
        <w:t xml:space="preserve">8. </w:t>
      </w:r>
      <w:r w:rsidR="005B2B0B">
        <w:rPr>
          <w:b/>
          <w:color w:val="000000"/>
          <w:sz w:val="28"/>
          <w:szCs w:val="28"/>
        </w:rPr>
        <w:t xml:space="preserve">АНАЛИЗ РИСКОВ РЕАЛИЗАЦИИ МУНИЦИПАЛЬНОЙ ПРОГРАММЫ И ОПИСАНИЕ МЕР </w:t>
      </w:r>
      <w:r w:rsidR="00EB0A36">
        <w:rPr>
          <w:b/>
          <w:color w:val="000000"/>
          <w:sz w:val="28"/>
          <w:szCs w:val="28"/>
        </w:rPr>
        <w:t>УПРАВЛЕНИЯ РИСКАМИ В ЦЕЛЯХ МИНИМИЗАЦИИ ИХ ВЛИЯНИЯ  НА ДОСТИЖЕНИЯ ЦЕЛЕЙ                         МУНИЦИПАЛЬНОЙ ПРОГРАММЫ</w:t>
      </w:r>
    </w:p>
    <w:p w14:paraId="655D5671" w14:textId="77777777" w:rsidR="00C5095A" w:rsidRPr="00DC5C4D" w:rsidRDefault="00C5095A" w:rsidP="00C5095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CDBDA8F" w14:textId="77777777" w:rsidR="00C5095A" w:rsidRPr="00DC5C4D" w:rsidRDefault="00C5095A" w:rsidP="00C5095A">
      <w:pPr>
        <w:widowControl w:val="0"/>
        <w:autoSpaceDE w:val="0"/>
        <w:autoSpaceDN w:val="0"/>
        <w:adjustRightInd w:val="0"/>
        <w:spacing w:line="20" w:lineRule="exact"/>
        <w:ind w:firstLine="720"/>
        <w:contextualSpacing/>
        <w:jc w:val="both"/>
        <w:rPr>
          <w:rFonts w:ascii="Arial" w:hAnsi="Arial"/>
        </w:rPr>
      </w:pPr>
    </w:p>
    <w:tbl>
      <w:tblPr>
        <w:tblW w:w="97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3817"/>
        <w:gridCol w:w="4825"/>
      </w:tblGrid>
      <w:tr w:rsidR="00EB0A36" w:rsidRPr="00DC5C4D" w14:paraId="07C9D1F4" w14:textId="77777777" w:rsidTr="00EB0A36">
        <w:trPr>
          <w:trHeight w:val="173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AEC" w14:textId="77777777" w:rsidR="00EB0A36" w:rsidRDefault="00EB0A36" w:rsidP="00EB0A36">
            <w:pPr>
              <w:widowControl w:val="0"/>
              <w:snapToGrid w:val="0"/>
              <w:spacing w:before="120"/>
              <w:ind w:left="45" w:right="18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312C710C" w14:textId="1C3E0149" w:rsidR="00EB0A36" w:rsidRPr="00DC5C4D" w:rsidRDefault="00EB0A36" w:rsidP="00EB0A36">
            <w:pPr>
              <w:widowControl w:val="0"/>
              <w:snapToGrid w:val="0"/>
              <w:spacing w:before="120"/>
              <w:ind w:left="45" w:right="18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B959" w14:textId="5E4C80CA" w:rsidR="00EB0A36" w:rsidRPr="00DC5C4D" w:rsidRDefault="00EB0A36" w:rsidP="00EB0A36">
            <w:pPr>
              <w:widowControl w:val="0"/>
              <w:snapToGrid w:val="0"/>
              <w:ind w:left="142" w:right="14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риска/возможности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3298" w14:textId="37883E09" w:rsidR="00EB0A36" w:rsidRDefault="00EB0A36" w:rsidP="00EB0A36">
            <w:pPr>
              <w:widowControl w:val="0"/>
              <w:snapToGrid w:val="0"/>
              <w:spacing w:before="120"/>
              <w:ind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Мероприятия по предупреждению риска/реализации возможности</w:t>
            </w:r>
            <w:r w:rsidR="004A4E9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5095A" w:rsidRPr="00DC5C4D" w14:paraId="2288A387" w14:textId="77777777" w:rsidTr="00EB0A36">
        <w:trPr>
          <w:trHeight w:val="173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D30" w14:textId="77777777" w:rsidR="00C5095A" w:rsidRPr="00DC5C4D" w:rsidRDefault="00C5095A" w:rsidP="00EB0A36">
            <w:pPr>
              <w:widowControl w:val="0"/>
              <w:snapToGrid w:val="0"/>
              <w:spacing w:before="120"/>
              <w:ind w:left="45" w:right="18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C5C4D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A7C" w14:textId="77777777" w:rsidR="00EB0A36" w:rsidRDefault="00C5095A" w:rsidP="00EB0A36">
            <w:pPr>
              <w:widowControl w:val="0"/>
              <w:snapToGrid w:val="0"/>
              <w:ind w:left="142" w:right="14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C5C4D">
              <w:rPr>
                <w:color w:val="000000"/>
                <w:sz w:val="28"/>
                <w:szCs w:val="28"/>
                <w:lang w:eastAsia="en-US"/>
              </w:rPr>
              <w:t xml:space="preserve">Отсутствие средств </w:t>
            </w:r>
            <w:r w:rsidR="003A1215">
              <w:rPr>
                <w:color w:val="000000"/>
                <w:sz w:val="28"/>
                <w:szCs w:val="28"/>
                <w:lang w:eastAsia="en-US"/>
              </w:rPr>
              <w:t>бюджета субъекта</w:t>
            </w:r>
            <w:r w:rsidRPr="00DC5C4D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EB0A36">
              <w:rPr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 w:rsidRPr="00DC5C4D">
              <w:rPr>
                <w:color w:val="000000"/>
                <w:sz w:val="28"/>
                <w:szCs w:val="28"/>
                <w:lang w:eastAsia="en-US"/>
              </w:rPr>
              <w:t>муниципального бюджет</w:t>
            </w:r>
            <w:r w:rsidR="003A1215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DC5C4D">
              <w:rPr>
                <w:color w:val="000000"/>
                <w:sz w:val="28"/>
                <w:szCs w:val="28"/>
                <w:lang w:eastAsia="en-US"/>
              </w:rPr>
              <w:t xml:space="preserve"> для </w:t>
            </w:r>
          </w:p>
          <w:p w14:paraId="2C21B120" w14:textId="7434C25C" w:rsidR="00C5095A" w:rsidRPr="00DC5C4D" w:rsidRDefault="00C5095A" w:rsidP="00EB0A36">
            <w:pPr>
              <w:widowControl w:val="0"/>
              <w:snapToGrid w:val="0"/>
              <w:ind w:left="142" w:right="14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C5C4D">
              <w:rPr>
                <w:color w:val="000000"/>
                <w:sz w:val="28"/>
                <w:szCs w:val="28"/>
                <w:lang w:eastAsia="en-US"/>
              </w:rPr>
              <w:t xml:space="preserve">софинансирования проектов по благоустройству в </w:t>
            </w:r>
            <w:r w:rsidR="00EB0A36">
              <w:rPr>
                <w:color w:val="000000"/>
                <w:sz w:val="28"/>
                <w:szCs w:val="28"/>
                <w:lang w:eastAsia="en-US"/>
              </w:rPr>
              <w:t xml:space="preserve">                             Донецкой Народной Республике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E7AD" w14:textId="00C0C2B4" w:rsidR="00C5095A" w:rsidRPr="00DC5C4D" w:rsidRDefault="00341838" w:rsidP="00EB0A36">
            <w:pPr>
              <w:widowControl w:val="0"/>
              <w:snapToGrid w:val="0"/>
              <w:spacing w:before="120"/>
              <w:ind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r w:rsidR="00C5095A" w:rsidRPr="00DC5C4D">
              <w:rPr>
                <w:color w:val="000000"/>
                <w:sz w:val="28"/>
                <w:szCs w:val="28"/>
                <w:lang w:eastAsia="en-US"/>
              </w:rPr>
              <w:t>роведение информационно</w:t>
            </w:r>
            <w:r w:rsidR="00EB0A3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5095A" w:rsidRPr="00DC5C4D">
              <w:rPr>
                <w:color w:val="000000"/>
                <w:sz w:val="28"/>
                <w:szCs w:val="28"/>
                <w:lang w:eastAsia="en-US"/>
              </w:rPr>
              <w:t>-</w:t>
            </w:r>
            <w:r w:rsidR="00EB0A36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</w:t>
            </w:r>
            <w:r w:rsidR="00C5095A" w:rsidRPr="00DC5C4D">
              <w:rPr>
                <w:color w:val="000000"/>
                <w:sz w:val="28"/>
                <w:szCs w:val="28"/>
                <w:lang w:eastAsia="en-US"/>
              </w:rPr>
              <w:t xml:space="preserve">разъяснительной работы в средствах </w:t>
            </w:r>
            <w:r w:rsidR="00EB0A36">
              <w:rPr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 w:rsidR="00C5095A" w:rsidRPr="00DC5C4D">
              <w:rPr>
                <w:color w:val="000000"/>
                <w:sz w:val="28"/>
                <w:szCs w:val="28"/>
                <w:lang w:eastAsia="en-US"/>
              </w:rPr>
              <w:t xml:space="preserve">массовой информации в целях </w:t>
            </w:r>
            <w:r w:rsidR="00EB0A36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</w:t>
            </w:r>
            <w:r w:rsidR="00C5095A" w:rsidRPr="00DC5C4D">
              <w:rPr>
                <w:color w:val="000000"/>
                <w:sz w:val="28"/>
                <w:szCs w:val="28"/>
                <w:lang w:eastAsia="en-US"/>
              </w:rPr>
              <w:t xml:space="preserve">стимулирования активности граждан, </w:t>
            </w:r>
            <w:r w:rsidR="00EB0A36">
              <w:rPr>
                <w:color w:val="000000"/>
                <w:sz w:val="28"/>
                <w:szCs w:val="28"/>
                <w:lang w:eastAsia="en-US"/>
              </w:rPr>
              <w:t xml:space="preserve">                                </w:t>
            </w:r>
            <w:r w:rsidR="00C5095A" w:rsidRPr="00DC5C4D">
              <w:rPr>
                <w:color w:val="000000"/>
                <w:sz w:val="28"/>
                <w:szCs w:val="28"/>
                <w:lang w:eastAsia="en-US"/>
              </w:rPr>
              <w:t xml:space="preserve">организаций и бизнеса в </w:t>
            </w:r>
            <w:r w:rsidR="00EB0A36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 w:rsidR="00C5095A" w:rsidRPr="00DC5C4D">
              <w:rPr>
                <w:color w:val="000000"/>
                <w:sz w:val="28"/>
                <w:szCs w:val="28"/>
                <w:lang w:eastAsia="en-US"/>
              </w:rPr>
              <w:t xml:space="preserve">софинансировании проектов по </w:t>
            </w:r>
            <w:r w:rsidR="00EB0A36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</w:t>
            </w:r>
            <w:r w:rsidR="00C5095A" w:rsidRPr="00DC5C4D">
              <w:rPr>
                <w:color w:val="000000"/>
                <w:sz w:val="28"/>
                <w:szCs w:val="28"/>
                <w:lang w:eastAsia="en-US"/>
              </w:rPr>
              <w:t>благоустройству</w:t>
            </w:r>
            <w:r w:rsidR="004A4E9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C5095A" w:rsidRPr="00DC5C4D" w14:paraId="7AAC2EB8" w14:textId="77777777" w:rsidTr="00EB0A36">
        <w:trPr>
          <w:trHeight w:val="197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EB5" w14:textId="77777777" w:rsidR="00EB0A36" w:rsidRDefault="00EB0A36" w:rsidP="00EB0A36">
            <w:pPr>
              <w:widowControl w:val="0"/>
              <w:snapToGrid w:val="0"/>
              <w:spacing w:before="120"/>
              <w:ind w:left="45" w:right="18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6EF6370D" w14:textId="5AFD72A6" w:rsidR="00C5095A" w:rsidRPr="00DC5C4D" w:rsidRDefault="00C5095A" w:rsidP="00EB0A36">
            <w:pPr>
              <w:widowControl w:val="0"/>
              <w:snapToGrid w:val="0"/>
              <w:spacing w:before="120"/>
              <w:ind w:left="45" w:right="18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C5C4D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2B9" w14:textId="29A36690" w:rsidR="00C5095A" w:rsidRPr="00DC5C4D" w:rsidRDefault="00C5095A" w:rsidP="00EB0A36">
            <w:pPr>
              <w:widowControl w:val="0"/>
              <w:snapToGrid w:val="0"/>
              <w:ind w:left="142" w:right="142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C5C4D">
              <w:rPr>
                <w:color w:val="000000"/>
                <w:sz w:val="28"/>
                <w:szCs w:val="28"/>
                <w:lang w:eastAsia="en-US"/>
              </w:rPr>
              <w:t xml:space="preserve">Низкая социальная активность населения </w:t>
            </w:r>
            <w:r w:rsidR="00EB0A36">
              <w:rPr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Pr="00DC5C4D">
              <w:rPr>
                <w:color w:val="000000"/>
                <w:sz w:val="28"/>
                <w:szCs w:val="28"/>
                <w:lang w:eastAsia="en-US"/>
              </w:rPr>
              <w:t>(отсутствие предложений о включении дворовых и общественных территорий в муниципальную программу)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FDB8" w14:textId="7DFA2849" w:rsidR="00C5095A" w:rsidRPr="00DC5C4D" w:rsidRDefault="00341838" w:rsidP="00EB0A36">
            <w:pPr>
              <w:widowControl w:val="0"/>
              <w:snapToGrid w:val="0"/>
              <w:spacing w:before="120"/>
              <w:ind w:left="142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</w:t>
            </w:r>
            <w:r w:rsidR="00C5095A" w:rsidRPr="00DC5C4D">
              <w:rPr>
                <w:color w:val="000000"/>
                <w:sz w:val="28"/>
                <w:szCs w:val="28"/>
                <w:lang w:eastAsia="en-US"/>
              </w:rPr>
              <w:t xml:space="preserve">еализация плана мероприятий по широкому информированию граждан о возможности участия в муниципальной программе, привлечение депутатов, общественных организаций, средств массовой информации, управляющих и обслуживающих </w:t>
            </w:r>
            <w:r w:rsidR="004A4E9C">
              <w:rPr>
                <w:color w:val="000000"/>
                <w:sz w:val="28"/>
                <w:szCs w:val="28"/>
                <w:lang w:eastAsia="en-US"/>
              </w:rPr>
              <w:t xml:space="preserve">                   </w:t>
            </w:r>
            <w:r w:rsidR="00C5095A" w:rsidRPr="00DC5C4D">
              <w:rPr>
                <w:color w:val="000000"/>
                <w:sz w:val="28"/>
                <w:szCs w:val="28"/>
                <w:lang w:eastAsia="en-US"/>
              </w:rPr>
              <w:t>организаций</w:t>
            </w:r>
            <w:r w:rsidR="004A4E9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15509" w:rsidRPr="00DC5C4D" w14:paraId="78B70778" w14:textId="77777777" w:rsidTr="00EB0A36">
        <w:trPr>
          <w:trHeight w:val="5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183" w14:textId="77777777" w:rsidR="00EB0A36" w:rsidRDefault="00EB0A36" w:rsidP="00EB0A36">
            <w:pPr>
              <w:widowControl w:val="0"/>
              <w:snapToGrid w:val="0"/>
              <w:spacing w:before="120"/>
              <w:ind w:left="45" w:right="18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461752EF" w14:textId="77777777" w:rsidR="00EB0A36" w:rsidRDefault="00EB0A36" w:rsidP="00EB0A36">
            <w:pPr>
              <w:widowControl w:val="0"/>
              <w:snapToGrid w:val="0"/>
              <w:spacing w:before="120"/>
              <w:ind w:left="45" w:right="18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3A892F7F" w14:textId="52A604E9" w:rsidR="00115509" w:rsidRPr="00DC5C4D" w:rsidRDefault="00115509" w:rsidP="00EB0A36">
            <w:pPr>
              <w:widowControl w:val="0"/>
              <w:snapToGrid w:val="0"/>
              <w:spacing w:before="120"/>
              <w:ind w:left="45" w:right="18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DC5C4D"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EF48" w14:textId="77777777" w:rsidR="00115509" w:rsidRPr="00DC5C4D" w:rsidRDefault="00115509" w:rsidP="00EB0A36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8"/>
                <w:szCs w:val="28"/>
              </w:rPr>
            </w:pPr>
            <w:r w:rsidRPr="00DC5C4D">
              <w:rPr>
                <w:rFonts w:eastAsia="Calibri"/>
                <w:sz w:val="28"/>
                <w:szCs w:val="28"/>
              </w:rPr>
              <w:t>Реализация в неполном объеме муниципальной программы по формированию современной городской среды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7651" w14:textId="0C8FEEF9" w:rsidR="00115509" w:rsidRPr="00DC5C4D" w:rsidRDefault="00341838" w:rsidP="00EB0A36">
            <w:pPr>
              <w:widowControl w:val="0"/>
              <w:snapToGrid w:val="0"/>
              <w:spacing w:before="120"/>
              <w:ind w:left="142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</w:t>
            </w:r>
            <w:r w:rsidR="00115509" w:rsidRPr="00DC5C4D">
              <w:rPr>
                <w:color w:val="000000"/>
                <w:sz w:val="28"/>
                <w:szCs w:val="28"/>
                <w:lang w:eastAsia="en-US"/>
              </w:rPr>
              <w:t>ормирование четкого графика</w:t>
            </w:r>
            <w:r w:rsidR="004A4E9C">
              <w:rPr>
                <w:color w:val="000000"/>
                <w:sz w:val="28"/>
                <w:szCs w:val="28"/>
                <w:lang w:eastAsia="en-US"/>
              </w:rPr>
              <w:t xml:space="preserve">                   </w:t>
            </w:r>
            <w:r w:rsidR="00115509" w:rsidRPr="00DC5C4D">
              <w:rPr>
                <w:color w:val="000000"/>
                <w:sz w:val="28"/>
                <w:szCs w:val="28"/>
                <w:lang w:eastAsia="en-US"/>
              </w:rPr>
              <w:t xml:space="preserve"> реализации конкретных мероприятий в рамках муниципальной программы по формированию современной городской среды с указанием сроков исполнения мероприятий и </w:t>
            </w:r>
            <w:r w:rsidR="003A745C">
              <w:rPr>
                <w:color w:val="000000"/>
                <w:sz w:val="28"/>
                <w:szCs w:val="28"/>
                <w:lang w:eastAsia="en-US"/>
              </w:rPr>
              <w:t xml:space="preserve">                               </w:t>
            </w:r>
            <w:r w:rsidR="00115509" w:rsidRPr="00DC5C4D">
              <w:rPr>
                <w:color w:val="000000"/>
                <w:sz w:val="28"/>
                <w:szCs w:val="28"/>
                <w:lang w:eastAsia="en-US"/>
              </w:rPr>
              <w:t>ответственных должностных лиц за реализацию мероприятий</w:t>
            </w:r>
            <w:r w:rsidR="004A4E9C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14:paraId="20A68526" w14:textId="77777777" w:rsidR="00C5095A" w:rsidRPr="00DC5C4D" w:rsidRDefault="00C5095A" w:rsidP="00C5095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11A46B5" w14:textId="1C938EE3" w:rsidR="00CE40BA" w:rsidRDefault="00CE40BA" w:rsidP="00CD69EC">
      <w:pPr>
        <w:widowControl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14:paraId="2F4ED4B4" w14:textId="19DD1278" w:rsidR="00C5095A" w:rsidRPr="00DC5C4D" w:rsidRDefault="00C5095A" w:rsidP="00EB0A3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DC5C4D">
        <w:rPr>
          <w:b/>
          <w:color w:val="000000"/>
          <w:sz w:val="28"/>
          <w:szCs w:val="28"/>
        </w:rPr>
        <w:t xml:space="preserve">9. </w:t>
      </w:r>
      <w:r w:rsidR="00EB0A36">
        <w:rPr>
          <w:b/>
          <w:color w:val="000000"/>
          <w:sz w:val="28"/>
          <w:szCs w:val="28"/>
        </w:rPr>
        <w:t>МЕХАНИЗМ РЕАЛИЗАЦИИ МУНИЦИПАЛЬНОЙ                             ПРОГРАММЫ</w:t>
      </w:r>
    </w:p>
    <w:p w14:paraId="7E42C551" w14:textId="77777777" w:rsidR="00C5095A" w:rsidRPr="00DC5C4D" w:rsidRDefault="00C5095A" w:rsidP="00EB0A36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14:paraId="6298C303" w14:textId="7F7A1C71" w:rsidR="00C5095A" w:rsidRPr="003A1215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1215">
        <w:rPr>
          <w:color w:val="000000"/>
          <w:sz w:val="28"/>
          <w:szCs w:val="28"/>
        </w:rPr>
        <w:t xml:space="preserve">Для успешной реализации муниципальной программы формируется </w:t>
      </w:r>
      <w:r w:rsidR="004A4E9C">
        <w:rPr>
          <w:color w:val="000000"/>
          <w:sz w:val="28"/>
          <w:szCs w:val="28"/>
        </w:rPr>
        <w:t xml:space="preserve">                </w:t>
      </w:r>
      <w:r w:rsidRPr="003A1215">
        <w:rPr>
          <w:color w:val="000000"/>
          <w:sz w:val="28"/>
          <w:szCs w:val="28"/>
        </w:rPr>
        <w:t>механизм управления, включающий:</w:t>
      </w:r>
    </w:p>
    <w:p w14:paraId="197E3D68" w14:textId="4F98B33D" w:rsidR="00C5095A" w:rsidRPr="003A1215" w:rsidRDefault="00C5095A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1215">
        <w:rPr>
          <w:color w:val="000000"/>
          <w:sz w:val="28"/>
          <w:szCs w:val="28"/>
        </w:rPr>
        <w:lastRenderedPageBreak/>
        <w:t xml:space="preserve">закрепление ответственности за выполнение мероприятий </w:t>
      </w:r>
      <w:r w:rsidR="00EB0A36">
        <w:rPr>
          <w:color w:val="000000"/>
          <w:sz w:val="28"/>
          <w:szCs w:val="28"/>
        </w:rPr>
        <w:t xml:space="preserve">                                            </w:t>
      </w:r>
      <w:r w:rsidRPr="003A1215">
        <w:rPr>
          <w:color w:val="000000"/>
          <w:sz w:val="28"/>
          <w:szCs w:val="28"/>
        </w:rPr>
        <w:t>муниципальной программы за должностными лицами администрации</w:t>
      </w:r>
      <w:r w:rsidR="00EB0A36">
        <w:rPr>
          <w:color w:val="000000"/>
          <w:sz w:val="28"/>
          <w:szCs w:val="28"/>
        </w:rPr>
        <w:t xml:space="preserve">                                </w:t>
      </w:r>
      <w:r w:rsidRPr="003A1215">
        <w:rPr>
          <w:color w:val="000000"/>
          <w:sz w:val="28"/>
          <w:szCs w:val="28"/>
        </w:rPr>
        <w:t xml:space="preserve"> </w:t>
      </w:r>
      <w:r w:rsidR="00C259B4">
        <w:rPr>
          <w:rFonts w:eastAsiaTheme="minorHAnsi"/>
          <w:sz w:val="28"/>
          <w:szCs w:val="28"/>
          <w:lang w:eastAsia="en-US"/>
        </w:rPr>
        <w:t>Ясиноватского муниципального округа</w:t>
      </w:r>
      <w:r w:rsidRPr="003A1215">
        <w:rPr>
          <w:color w:val="000000"/>
          <w:sz w:val="28"/>
          <w:szCs w:val="28"/>
        </w:rPr>
        <w:t>;</w:t>
      </w:r>
    </w:p>
    <w:p w14:paraId="1B06872A" w14:textId="23C5FD5C" w:rsidR="00C5095A" w:rsidRPr="003A1215" w:rsidRDefault="00EB0A36" w:rsidP="00C5095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095A" w:rsidRPr="003A1215">
        <w:rPr>
          <w:color w:val="000000"/>
          <w:sz w:val="28"/>
          <w:szCs w:val="28"/>
        </w:rPr>
        <w:t>мониторинг выполнения показателей, характеризующих достижение</w:t>
      </w:r>
    </w:p>
    <w:p w14:paraId="647C1B91" w14:textId="77777777" w:rsidR="00C5095A" w:rsidRPr="003A1215" w:rsidRDefault="00C5095A" w:rsidP="00C5095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A1215">
        <w:rPr>
          <w:color w:val="000000"/>
          <w:sz w:val="28"/>
          <w:szCs w:val="28"/>
        </w:rPr>
        <w:t>цели и задач муниципальной программы.</w:t>
      </w:r>
    </w:p>
    <w:p w14:paraId="083A6431" w14:textId="77777777" w:rsidR="00ED3D80" w:rsidRPr="003A1215" w:rsidRDefault="00ED3D80" w:rsidP="00ED3D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1215">
        <w:rPr>
          <w:color w:val="000000"/>
          <w:sz w:val="28"/>
          <w:szCs w:val="28"/>
        </w:rPr>
        <w:t>Внесение изменений в муниципальную программу осуществляется по инициативе ответственного лица муниципальной программы.</w:t>
      </w:r>
    </w:p>
    <w:p w14:paraId="43226F76" w14:textId="27A371A9" w:rsidR="00C5095A" w:rsidRPr="00ED3D80" w:rsidRDefault="00ED3D80" w:rsidP="00ED3D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A1215">
        <w:rPr>
          <w:rFonts w:eastAsia="Calibri"/>
          <w:sz w:val="28"/>
          <w:szCs w:val="28"/>
        </w:rPr>
        <w:t xml:space="preserve">Ответственное лицо размещает </w:t>
      </w:r>
      <w:r w:rsidR="00C5095A" w:rsidRPr="003A1215">
        <w:rPr>
          <w:rFonts w:eastAsia="Calibri"/>
          <w:sz w:val="28"/>
          <w:szCs w:val="28"/>
        </w:rPr>
        <w:t xml:space="preserve">на официальном сайте </w:t>
      </w:r>
      <w:r w:rsidR="00C259B4">
        <w:rPr>
          <w:rFonts w:eastAsiaTheme="minorHAnsi"/>
          <w:sz w:val="28"/>
          <w:szCs w:val="28"/>
          <w:lang w:eastAsia="en-US"/>
        </w:rPr>
        <w:t>Ясиноватского муниципального округа</w:t>
      </w:r>
      <w:r w:rsidR="003A1215">
        <w:rPr>
          <w:rFonts w:eastAsiaTheme="minorHAnsi"/>
          <w:sz w:val="28"/>
          <w:szCs w:val="28"/>
          <w:lang w:eastAsia="en-US"/>
        </w:rPr>
        <w:t xml:space="preserve"> </w:t>
      </w:r>
      <w:r w:rsidR="00C5095A" w:rsidRPr="00ED3D80">
        <w:rPr>
          <w:rFonts w:eastAsia="Calibri"/>
          <w:sz w:val="28"/>
          <w:szCs w:val="28"/>
        </w:rPr>
        <w:t xml:space="preserve">в информационно-телекоммуникационной сети </w:t>
      </w:r>
      <w:r w:rsidR="00EB0A36">
        <w:rPr>
          <w:rFonts w:eastAsia="Calibri"/>
          <w:sz w:val="28"/>
          <w:szCs w:val="28"/>
        </w:rPr>
        <w:t xml:space="preserve">                        </w:t>
      </w:r>
      <w:r w:rsidR="00C5095A" w:rsidRPr="00ED3D80">
        <w:rPr>
          <w:rFonts w:eastAsia="Calibri"/>
          <w:sz w:val="28"/>
          <w:szCs w:val="28"/>
        </w:rPr>
        <w:t xml:space="preserve">«Интернет», в государственной информационной системе </w:t>
      </w:r>
      <w:r w:rsidR="00EB0A36">
        <w:rPr>
          <w:rFonts w:eastAsia="Calibri"/>
          <w:sz w:val="28"/>
          <w:szCs w:val="28"/>
        </w:rPr>
        <w:t xml:space="preserve">                                                          </w:t>
      </w:r>
      <w:r w:rsidR="00C5095A" w:rsidRPr="00ED3D80">
        <w:rPr>
          <w:rFonts w:eastAsia="Calibri"/>
          <w:sz w:val="28"/>
          <w:szCs w:val="28"/>
        </w:rPr>
        <w:t xml:space="preserve">жилищно-коммунального хозяйства (ГИС ЖКХ) информацию о </w:t>
      </w:r>
      <w:r w:rsidR="00EB0A36">
        <w:rPr>
          <w:rFonts w:eastAsia="Calibri"/>
          <w:sz w:val="28"/>
          <w:szCs w:val="28"/>
        </w:rPr>
        <w:t xml:space="preserve">                                            </w:t>
      </w:r>
      <w:r w:rsidR="00801637" w:rsidRPr="00ED3D80">
        <w:rPr>
          <w:rFonts w:eastAsia="Calibri"/>
          <w:sz w:val="28"/>
          <w:szCs w:val="28"/>
        </w:rPr>
        <w:t>муниципальной программ</w:t>
      </w:r>
      <w:r w:rsidR="003A1215">
        <w:rPr>
          <w:rFonts w:eastAsia="Calibri"/>
          <w:sz w:val="28"/>
          <w:szCs w:val="28"/>
        </w:rPr>
        <w:t>е</w:t>
      </w:r>
      <w:r w:rsidR="00801637" w:rsidRPr="00ED3D80">
        <w:rPr>
          <w:rFonts w:eastAsia="Calibri"/>
          <w:sz w:val="28"/>
          <w:szCs w:val="28"/>
        </w:rPr>
        <w:t xml:space="preserve">, ходе ее реализации, </w:t>
      </w:r>
      <w:r w:rsidR="00C5095A" w:rsidRPr="00ED3D80">
        <w:rPr>
          <w:rFonts w:eastAsia="Calibri"/>
          <w:sz w:val="28"/>
          <w:szCs w:val="28"/>
        </w:rPr>
        <w:t>достижении значений</w:t>
      </w:r>
      <w:r w:rsidR="00EB0A36">
        <w:rPr>
          <w:rFonts w:eastAsia="Calibri"/>
          <w:sz w:val="28"/>
          <w:szCs w:val="28"/>
        </w:rPr>
        <w:t xml:space="preserve">                             </w:t>
      </w:r>
      <w:r w:rsidR="00C5095A" w:rsidRPr="00ED3D80">
        <w:rPr>
          <w:rFonts w:eastAsia="Calibri"/>
          <w:sz w:val="28"/>
          <w:szCs w:val="28"/>
        </w:rPr>
        <w:t xml:space="preserve"> показателей (индикаторов) муниципальной программы, степени выполнения мероприятий </w:t>
      </w:r>
      <w:r w:rsidR="00EB0A36">
        <w:rPr>
          <w:rFonts w:eastAsia="Calibri"/>
          <w:sz w:val="28"/>
          <w:szCs w:val="28"/>
        </w:rPr>
        <w:t>муниципальной п</w:t>
      </w:r>
      <w:r w:rsidR="00C5095A" w:rsidRPr="00ED3D80">
        <w:rPr>
          <w:rFonts w:eastAsia="Calibri"/>
          <w:sz w:val="28"/>
          <w:szCs w:val="28"/>
        </w:rPr>
        <w:t>рограммы, иную информа</w:t>
      </w:r>
      <w:r w:rsidR="00801637" w:rsidRPr="00ED3D80">
        <w:rPr>
          <w:rFonts w:eastAsia="Calibri"/>
          <w:sz w:val="28"/>
          <w:szCs w:val="28"/>
        </w:rPr>
        <w:t>цию, требуемую к размещению.</w:t>
      </w:r>
    </w:p>
    <w:p w14:paraId="708B1F00" w14:textId="2C5D3AB4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C4D">
        <w:rPr>
          <w:sz w:val="28"/>
          <w:szCs w:val="28"/>
        </w:rPr>
        <w:t xml:space="preserve">Управление реализацией муниципальной программы и контроль за </w:t>
      </w:r>
      <w:r w:rsidR="00341838">
        <w:rPr>
          <w:sz w:val="28"/>
          <w:szCs w:val="28"/>
        </w:rPr>
        <w:br/>
      </w:r>
      <w:r w:rsidRPr="00DC5C4D">
        <w:rPr>
          <w:sz w:val="28"/>
          <w:szCs w:val="28"/>
        </w:rPr>
        <w:t xml:space="preserve">ходом ее исполнения осуществляет администрация </w:t>
      </w:r>
      <w:r w:rsidR="00C259B4">
        <w:rPr>
          <w:rFonts w:eastAsiaTheme="minorHAnsi"/>
          <w:sz w:val="28"/>
          <w:szCs w:val="28"/>
          <w:lang w:eastAsia="en-US"/>
        </w:rPr>
        <w:t xml:space="preserve">Ясиноватского </w:t>
      </w:r>
      <w:r w:rsidR="00EB0A36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="00C259B4">
        <w:rPr>
          <w:rFonts w:eastAsiaTheme="minorHAnsi"/>
          <w:sz w:val="28"/>
          <w:szCs w:val="28"/>
          <w:lang w:eastAsia="en-US"/>
        </w:rPr>
        <w:t>муниципального округа</w:t>
      </w:r>
      <w:r w:rsidRPr="00DC5C4D">
        <w:rPr>
          <w:sz w:val="28"/>
          <w:szCs w:val="28"/>
        </w:rPr>
        <w:t>.</w:t>
      </w:r>
    </w:p>
    <w:p w14:paraId="0FCF605E" w14:textId="36C83D68" w:rsidR="00C5095A" w:rsidRPr="00DC5C4D" w:rsidRDefault="00C5095A" w:rsidP="00CE4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C4D">
        <w:rPr>
          <w:sz w:val="28"/>
          <w:szCs w:val="28"/>
        </w:rPr>
        <w:t xml:space="preserve">Распределение объемов финансирования, </w:t>
      </w:r>
      <w:r w:rsidRPr="000036D0">
        <w:rPr>
          <w:sz w:val="28"/>
          <w:szCs w:val="28"/>
        </w:rPr>
        <w:t>указанных в Приложении  </w:t>
      </w:r>
      <w:r w:rsidR="00F13421" w:rsidRPr="000036D0">
        <w:rPr>
          <w:sz w:val="28"/>
          <w:szCs w:val="28"/>
        </w:rPr>
        <w:t>3</w:t>
      </w:r>
      <w:r w:rsidRPr="000036D0">
        <w:rPr>
          <w:sz w:val="28"/>
          <w:szCs w:val="28"/>
        </w:rPr>
        <w:t xml:space="preserve"> </w:t>
      </w:r>
      <w:r w:rsidR="00935BEE">
        <w:rPr>
          <w:sz w:val="28"/>
          <w:szCs w:val="28"/>
        </w:rPr>
        <w:t xml:space="preserve">к </w:t>
      </w:r>
      <w:r w:rsidRPr="00341838">
        <w:rPr>
          <w:sz w:val="28"/>
          <w:szCs w:val="28"/>
        </w:rPr>
        <w:t>настоящей муниципальной программе</w:t>
      </w:r>
      <w:r w:rsidR="00935BEE">
        <w:rPr>
          <w:sz w:val="28"/>
          <w:szCs w:val="28"/>
        </w:rPr>
        <w:t>,</w:t>
      </w:r>
      <w:r w:rsidRPr="00DC5C4D">
        <w:rPr>
          <w:sz w:val="28"/>
          <w:szCs w:val="28"/>
        </w:rPr>
        <w:t xml:space="preserve"> по объектам благоустройства </w:t>
      </w:r>
      <w:r w:rsidR="00663803">
        <w:rPr>
          <w:sz w:val="28"/>
          <w:szCs w:val="28"/>
        </w:rPr>
        <w:br/>
      </w:r>
      <w:r w:rsidRPr="00DC5C4D">
        <w:rPr>
          <w:sz w:val="28"/>
          <w:szCs w:val="28"/>
        </w:rPr>
        <w:t xml:space="preserve">осуществляется администрацией </w:t>
      </w:r>
      <w:r w:rsidR="00C259B4">
        <w:rPr>
          <w:rFonts w:eastAsiaTheme="minorHAnsi"/>
          <w:sz w:val="28"/>
          <w:szCs w:val="28"/>
          <w:lang w:eastAsia="en-US"/>
        </w:rPr>
        <w:t>Ясиноватского муниципального округа</w:t>
      </w:r>
      <w:r w:rsidRPr="00DC5C4D">
        <w:rPr>
          <w:sz w:val="28"/>
          <w:szCs w:val="28"/>
        </w:rPr>
        <w:t xml:space="preserve">, </w:t>
      </w:r>
      <w:r w:rsidR="00663803">
        <w:rPr>
          <w:sz w:val="28"/>
          <w:szCs w:val="28"/>
        </w:rPr>
        <w:br/>
      </w:r>
      <w:r w:rsidRPr="00DC5C4D">
        <w:rPr>
          <w:sz w:val="28"/>
          <w:szCs w:val="28"/>
        </w:rPr>
        <w:t>в соответствии с правилами предоставления и распределения субсидий из бюджета</w:t>
      </w:r>
      <w:r w:rsidR="003A1215">
        <w:rPr>
          <w:sz w:val="28"/>
          <w:szCs w:val="28"/>
        </w:rPr>
        <w:t xml:space="preserve"> </w:t>
      </w:r>
      <w:r w:rsidR="003A1215">
        <w:rPr>
          <w:rFonts w:eastAsiaTheme="minorHAnsi"/>
          <w:sz w:val="28"/>
          <w:szCs w:val="28"/>
          <w:lang w:eastAsia="en-US"/>
        </w:rPr>
        <w:t>Донецкой Народной Республики</w:t>
      </w:r>
      <w:r w:rsidR="00935BEE">
        <w:rPr>
          <w:rFonts w:eastAsiaTheme="minorHAnsi"/>
          <w:sz w:val="28"/>
          <w:szCs w:val="28"/>
          <w:lang w:eastAsia="en-US"/>
        </w:rPr>
        <w:t>,</w:t>
      </w:r>
      <w:r w:rsidRPr="00DC5C4D">
        <w:rPr>
          <w:sz w:val="28"/>
          <w:szCs w:val="28"/>
        </w:rPr>
        <w:t xml:space="preserve"> бюджетам муниципальных </w:t>
      </w:r>
      <w:r w:rsidR="00935BEE">
        <w:rPr>
          <w:sz w:val="28"/>
          <w:szCs w:val="28"/>
        </w:rPr>
        <w:t xml:space="preserve">                                  </w:t>
      </w:r>
      <w:r w:rsidRPr="00DC5C4D">
        <w:rPr>
          <w:sz w:val="28"/>
          <w:szCs w:val="28"/>
        </w:rPr>
        <w:t xml:space="preserve">образований на софиансирование расходных обязательств муниципальных </w:t>
      </w:r>
      <w:r w:rsidR="00935BEE">
        <w:rPr>
          <w:sz w:val="28"/>
          <w:szCs w:val="28"/>
        </w:rPr>
        <w:t xml:space="preserve">         </w:t>
      </w:r>
      <w:r w:rsidRPr="00DC5C4D">
        <w:rPr>
          <w:sz w:val="28"/>
          <w:szCs w:val="28"/>
        </w:rPr>
        <w:t xml:space="preserve">образований </w:t>
      </w:r>
      <w:r w:rsidR="003A1215">
        <w:rPr>
          <w:rFonts w:eastAsiaTheme="minorHAnsi"/>
          <w:sz w:val="28"/>
          <w:szCs w:val="28"/>
          <w:lang w:eastAsia="en-US"/>
        </w:rPr>
        <w:t>Донецкой Народной Республики</w:t>
      </w:r>
      <w:r w:rsidRPr="00DC5C4D">
        <w:rPr>
          <w:sz w:val="28"/>
          <w:szCs w:val="28"/>
        </w:rPr>
        <w:t xml:space="preserve"> по реализации муниципальных программ «Формирование современной городской среды».</w:t>
      </w:r>
    </w:p>
    <w:p w14:paraId="21B0C187" w14:textId="77777777" w:rsidR="00774498" w:rsidRPr="00774498" w:rsidRDefault="00774498" w:rsidP="00774498">
      <w:pPr>
        <w:shd w:val="clear" w:color="auto" w:fill="FFFFFF"/>
        <w:ind w:firstLine="709"/>
        <w:jc w:val="both"/>
        <w:rPr>
          <w:color w:val="000000"/>
        </w:rPr>
      </w:pPr>
      <w:r w:rsidRPr="00774498">
        <w:rPr>
          <w:color w:val="000000"/>
          <w:sz w:val="28"/>
          <w:szCs w:val="28"/>
        </w:rPr>
        <w:t xml:space="preserve">В целях реализации муниципальной программы, </w:t>
      </w:r>
      <w:r w:rsidR="00ED3D80">
        <w:rPr>
          <w:color w:val="000000"/>
          <w:sz w:val="28"/>
          <w:szCs w:val="28"/>
        </w:rPr>
        <w:t>ответственное лицо</w:t>
      </w:r>
      <w:r w:rsidRPr="00774498">
        <w:rPr>
          <w:color w:val="000000"/>
          <w:sz w:val="28"/>
          <w:szCs w:val="28"/>
        </w:rPr>
        <w:t xml:space="preserve"> проводит закупки товаров, работ и услуг для обеспечения муниципальных нужд в соответствии с требованиями законодательства.</w:t>
      </w:r>
    </w:p>
    <w:p w14:paraId="76DEA5BA" w14:textId="2B6F5B6A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C4D">
        <w:rPr>
          <w:sz w:val="28"/>
          <w:szCs w:val="28"/>
        </w:rPr>
        <w:t xml:space="preserve">Реализация мероприятий в рамках муниципальной программы </w:t>
      </w:r>
      <w:r w:rsidR="00935BEE">
        <w:rPr>
          <w:sz w:val="28"/>
          <w:szCs w:val="28"/>
        </w:rPr>
        <w:t xml:space="preserve">                                  </w:t>
      </w:r>
      <w:r w:rsidRPr="00DC5C4D">
        <w:rPr>
          <w:sz w:val="28"/>
          <w:szCs w:val="28"/>
        </w:rPr>
        <w:t xml:space="preserve">синхронизируется с реализуемыми в </w:t>
      </w:r>
      <w:r w:rsidR="00B254FF">
        <w:rPr>
          <w:sz w:val="28"/>
          <w:szCs w:val="28"/>
        </w:rPr>
        <w:t>Округ</w:t>
      </w:r>
      <w:r w:rsidR="004A4E9C">
        <w:rPr>
          <w:sz w:val="28"/>
          <w:szCs w:val="28"/>
        </w:rPr>
        <w:t>е</w:t>
      </w:r>
      <w:r w:rsidRPr="00DC5C4D">
        <w:rPr>
          <w:sz w:val="28"/>
          <w:szCs w:val="28"/>
        </w:rPr>
        <w:t xml:space="preserve"> мероприятиями в сфере</w:t>
      </w:r>
      <w:r w:rsidR="00935BEE">
        <w:rPr>
          <w:sz w:val="28"/>
          <w:szCs w:val="28"/>
        </w:rPr>
        <w:t xml:space="preserve">                              </w:t>
      </w:r>
      <w:r w:rsidRPr="00DC5C4D">
        <w:rPr>
          <w:sz w:val="28"/>
          <w:szCs w:val="28"/>
        </w:rPr>
        <w:t xml:space="preserve"> обеспечения доступности городской среды для маломобильных групп</w:t>
      </w:r>
      <w:r w:rsidR="00935BEE">
        <w:rPr>
          <w:sz w:val="28"/>
          <w:szCs w:val="28"/>
        </w:rPr>
        <w:t xml:space="preserve">                           </w:t>
      </w:r>
      <w:r w:rsidRPr="00DC5C4D">
        <w:rPr>
          <w:sz w:val="28"/>
          <w:szCs w:val="28"/>
        </w:rPr>
        <w:t xml:space="preserve"> населения, цифровизации </w:t>
      </w:r>
      <w:r w:rsidR="00935BEE">
        <w:rPr>
          <w:sz w:val="28"/>
          <w:szCs w:val="28"/>
        </w:rPr>
        <w:t>муниципального</w:t>
      </w:r>
      <w:r w:rsidRPr="00DC5C4D">
        <w:rPr>
          <w:sz w:val="28"/>
          <w:szCs w:val="28"/>
        </w:rPr>
        <w:t xml:space="preserve">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</w:t>
      </w:r>
      <w:r w:rsidR="00935BEE">
        <w:rPr>
          <w:sz w:val="28"/>
          <w:szCs w:val="28"/>
        </w:rPr>
        <w:t xml:space="preserve">                                               </w:t>
      </w:r>
      <w:r w:rsidRPr="00DC5C4D">
        <w:rPr>
          <w:sz w:val="28"/>
          <w:szCs w:val="28"/>
        </w:rPr>
        <w:t xml:space="preserve">предпринимательской инициативы» в соответствии с перечнем таких </w:t>
      </w:r>
      <w:r w:rsidR="004A4E9C">
        <w:rPr>
          <w:sz w:val="28"/>
          <w:szCs w:val="28"/>
        </w:rPr>
        <w:t xml:space="preserve">                       </w:t>
      </w:r>
      <w:r w:rsidRPr="00DC5C4D">
        <w:rPr>
          <w:sz w:val="28"/>
          <w:szCs w:val="28"/>
        </w:rPr>
        <w:t xml:space="preserve">мероприятий и методическими рекомендациями по синхронизации </w:t>
      </w:r>
      <w:r w:rsidR="004A4E9C">
        <w:rPr>
          <w:sz w:val="28"/>
          <w:szCs w:val="28"/>
        </w:rPr>
        <w:t xml:space="preserve">                                </w:t>
      </w:r>
      <w:r w:rsidRPr="00DC5C4D">
        <w:rPr>
          <w:sz w:val="28"/>
          <w:szCs w:val="28"/>
        </w:rPr>
        <w:t xml:space="preserve">мероприятий в рамках государственных и муниципальных программ, </w:t>
      </w:r>
      <w:r w:rsidR="004A4E9C">
        <w:rPr>
          <w:sz w:val="28"/>
          <w:szCs w:val="28"/>
        </w:rPr>
        <w:t xml:space="preserve">                     </w:t>
      </w:r>
      <w:r w:rsidRPr="00DC5C4D">
        <w:rPr>
          <w:sz w:val="28"/>
          <w:szCs w:val="28"/>
        </w:rPr>
        <w:t>утверждаемыми Министерством строительства и жилищно-коммунального хозяйства Российской Федерации.</w:t>
      </w:r>
    </w:p>
    <w:p w14:paraId="5688B5CC" w14:textId="7834C0D3" w:rsidR="00C5095A" w:rsidRDefault="006C5239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5C4D">
        <w:rPr>
          <w:sz w:val="28"/>
          <w:szCs w:val="28"/>
        </w:rPr>
        <w:t>Также, в</w:t>
      </w:r>
      <w:r w:rsidR="00C5095A" w:rsidRPr="00DC5C4D">
        <w:rPr>
          <w:sz w:val="28"/>
          <w:szCs w:val="28"/>
        </w:rPr>
        <w:t xml:space="preserve">ыполнение работ в рамках муниципальной программы </w:t>
      </w:r>
      <w:r w:rsidR="004A4E9C">
        <w:rPr>
          <w:sz w:val="28"/>
          <w:szCs w:val="28"/>
        </w:rPr>
        <w:t xml:space="preserve">                          </w:t>
      </w:r>
      <w:r w:rsidR="00C5095A" w:rsidRPr="00DC5C4D">
        <w:rPr>
          <w:sz w:val="28"/>
          <w:szCs w:val="28"/>
        </w:rPr>
        <w:t xml:space="preserve">синхронизируются с реализуемыми в </w:t>
      </w:r>
      <w:r w:rsidR="00B254FF">
        <w:rPr>
          <w:sz w:val="28"/>
          <w:szCs w:val="28"/>
        </w:rPr>
        <w:t>Округа</w:t>
      </w:r>
      <w:r w:rsidR="00C5095A" w:rsidRPr="00DC5C4D">
        <w:rPr>
          <w:sz w:val="28"/>
          <w:szCs w:val="28"/>
        </w:rPr>
        <w:t xml:space="preserve">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</w:t>
      </w:r>
      <w:r w:rsidR="004A4E9C">
        <w:rPr>
          <w:sz w:val="28"/>
          <w:szCs w:val="28"/>
        </w:rPr>
        <w:t xml:space="preserve">                     </w:t>
      </w:r>
      <w:r w:rsidR="00C5095A" w:rsidRPr="00DC5C4D">
        <w:rPr>
          <w:sz w:val="28"/>
          <w:szCs w:val="28"/>
        </w:rPr>
        <w:t xml:space="preserve"> </w:t>
      </w:r>
      <w:r w:rsidR="00C5095A" w:rsidRPr="00DC5C4D">
        <w:rPr>
          <w:sz w:val="28"/>
          <w:szCs w:val="28"/>
        </w:rPr>
        <w:lastRenderedPageBreak/>
        <w:t xml:space="preserve">модернизации инженерных сетей и иных объектов, расположенных на </w:t>
      </w:r>
      <w:r w:rsidR="004A4E9C">
        <w:rPr>
          <w:sz w:val="28"/>
          <w:szCs w:val="28"/>
        </w:rPr>
        <w:t xml:space="preserve">                            </w:t>
      </w:r>
      <w:r w:rsidR="00C5095A" w:rsidRPr="00DC5C4D">
        <w:rPr>
          <w:sz w:val="28"/>
          <w:szCs w:val="28"/>
        </w:rPr>
        <w:t xml:space="preserve">территории </w:t>
      </w:r>
      <w:r w:rsidR="00B254FF">
        <w:rPr>
          <w:sz w:val="28"/>
          <w:szCs w:val="28"/>
        </w:rPr>
        <w:t>Округа</w:t>
      </w:r>
      <w:r w:rsidR="00C5095A" w:rsidRPr="00DC5C4D">
        <w:rPr>
          <w:sz w:val="28"/>
          <w:szCs w:val="28"/>
        </w:rPr>
        <w:t>.</w:t>
      </w:r>
    </w:p>
    <w:p w14:paraId="55B33C3C" w14:textId="39A9019A" w:rsidR="00647B2F" w:rsidRPr="00256D0B" w:rsidRDefault="00647B2F" w:rsidP="00647B2F">
      <w:pPr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bookmarkStart w:id="4" w:name="_Hlk109820559"/>
      <w:r w:rsidRPr="00647B2F">
        <w:rPr>
          <w:color w:val="000000" w:themeColor="text1"/>
          <w:sz w:val="28"/>
          <w:szCs w:val="28"/>
        </w:rPr>
        <w:t xml:space="preserve">Предусматривается разработка комплексных проектов благоустройства общественных территорий, </w:t>
      </w:r>
      <w:r w:rsidR="001146DC">
        <w:rPr>
          <w:color w:val="000000" w:themeColor="text1"/>
          <w:sz w:val="28"/>
          <w:szCs w:val="28"/>
        </w:rPr>
        <w:t>включающих</w:t>
      </w:r>
      <w:r w:rsidRPr="00647B2F">
        <w:rPr>
          <w:color w:val="000000" w:themeColor="text1"/>
          <w:sz w:val="28"/>
          <w:szCs w:val="28"/>
        </w:rPr>
        <w:t xml:space="preserve"> использование различных элементов благоустройства, а также функциональное разнообразие объекта </w:t>
      </w:r>
      <w:r w:rsidR="001146DC">
        <w:rPr>
          <w:color w:val="000000" w:themeColor="text1"/>
          <w:sz w:val="28"/>
          <w:szCs w:val="28"/>
        </w:rPr>
        <w:t xml:space="preserve">                                           </w:t>
      </w:r>
      <w:r w:rsidRPr="00647B2F">
        <w:rPr>
          <w:color w:val="000000" w:themeColor="text1"/>
          <w:sz w:val="28"/>
          <w:szCs w:val="28"/>
        </w:rPr>
        <w:t>благоустройства в целях обеспечения привлекательности общественной территории для разных групп населения. При этом под комплексностью проектов благоустройства понимается выполнение двух видов работ и более на одной общественной территории.</w:t>
      </w:r>
    </w:p>
    <w:bookmarkEnd w:id="4"/>
    <w:p w14:paraId="581A9D91" w14:textId="1A6E5DAC" w:rsidR="00647B2F" w:rsidRDefault="00647B2F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0C60A2" w14:textId="50E3F5D3" w:rsidR="00935BEE" w:rsidRDefault="00935BEE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5A8AB9" w14:textId="77777777" w:rsidR="00935BEE" w:rsidRPr="00DC5C4D" w:rsidRDefault="00935BEE" w:rsidP="00C509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12256E" w14:textId="77777777" w:rsidR="003A745C" w:rsidRDefault="003A745C" w:rsidP="00935BEE">
      <w:pPr>
        <w:shd w:val="clear" w:color="auto" w:fill="FFFFFF"/>
        <w:spacing w:line="21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Управляющий делами </w:t>
      </w:r>
    </w:p>
    <w:p w14:paraId="56BD655C" w14:textId="240E7E37" w:rsidR="00C5095A" w:rsidRDefault="003A745C" w:rsidP="00935BEE">
      <w:pPr>
        <w:shd w:val="clear" w:color="auto" w:fill="FFFFFF"/>
        <w:spacing w:line="21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администрации                                                                        А.В. Полянская</w:t>
      </w:r>
    </w:p>
    <w:p w14:paraId="2C4319F3" w14:textId="77777777" w:rsidR="003A745C" w:rsidRDefault="003A745C" w:rsidP="00935BEE">
      <w:pPr>
        <w:shd w:val="clear" w:color="auto" w:fill="FFFFFF"/>
        <w:spacing w:line="210" w:lineRule="atLeast"/>
        <w:textAlignment w:val="baseline"/>
        <w:rPr>
          <w:sz w:val="28"/>
          <w:szCs w:val="28"/>
          <w:bdr w:val="none" w:sz="0" w:space="0" w:color="auto" w:frame="1"/>
        </w:rPr>
      </w:pPr>
    </w:p>
    <w:p w14:paraId="0A0BF9EE" w14:textId="77777777" w:rsidR="003A745C" w:rsidRDefault="003A745C" w:rsidP="00935BEE">
      <w:pPr>
        <w:shd w:val="clear" w:color="auto" w:fill="FFFFFF"/>
        <w:spacing w:line="210" w:lineRule="atLeast"/>
        <w:textAlignment w:val="baseline"/>
        <w:rPr>
          <w:sz w:val="28"/>
          <w:szCs w:val="28"/>
          <w:bdr w:val="none" w:sz="0" w:space="0" w:color="auto" w:frame="1"/>
        </w:rPr>
      </w:pPr>
    </w:p>
    <w:p w14:paraId="4B29AB66" w14:textId="77777777" w:rsidR="003A745C" w:rsidRDefault="003A745C" w:rsidP="00935BEE">
      <w:pPr>
        <w:shd w:val="clear" w:color="auto" w:fill="FFFFFF"/>
        <w:spacing w:line="210" w:lineRule="atLeast"/>
        <w:textAlignment w:val="baseline"/>
        <w:rPr>
          <w:sz w:val="28"/>
          <w:szCs w:val="28"/>
          <w:bdr w:val="none" w:sz="0" w:space="0" w:color="auto" w:frame="1"/>
        </w:rPr>
      </w:pPr>
    </w:p>
    <w:p w14:paraId="3FE0516A" w14:textId="77777777" w:rsidR="003A745C" w:rsidRDefault="003A745C" w:rsidP="00935BEE">
      <w:pPr>
        <w:shd w:val="clear" w:color="auto" w:fill="FFFFFF"/>
        <w:spacing w:line="210" w:lineRule="atLeast"/>
        <w:textAlignment w:val="baseline"/>
        <w:rPr>
          <w:sz w:val="28"/>
          <w:szCs w:val="28"/>
          <w:bdr w:val="none" w:sz="0" w:space="0" w:color="auto" w:frame="1"/>
        </w:rPr>
      </w:pPr>
    </w:p>
    <w:p w14:paraId="2A279148" w14:textId="164DC08B" w:rsidR="00935BEE" w:rsidRPr="004C3F2C" w:rsidRDefault="00935BEE" w:rsidP="00935BEE">
      <w:pPr>
        <w:shd w:val="clear" w:color="auto" w:fill="FFFFFF"/>
        <w:spacing w:line="21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4C3F2C">
        <w:rPr>
          <w:sz w:val="28"/>
          <w:szCs w:val="28"/>
          <w:bdr w:val="none" w:sz="0" w:space="0" w:color="auto" w:frame="1"/>
        </w:rPr>
        <w:t>Начальник отдела жилищно –</w:t>
      </w:r>
    </w:p>
    <w:p w14:paraId="6DE12851" w14:textId="33B7F22B" w:rsidR="00935BEE" w:rsidRPr="004C3F2C" w:rsidRDefault="00935BEE" w:rsidP="00935BEE">
      <w:pPr>
        <w:shd w:val="clear" w:color="auto" w:fill="FFFFFF"/>
        <w:spacing w:line="21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4C3F2C">
        <w:rPr>
          <w:sz w:val="28"/>
          <w:szCs w:val="28"/>
          <w:bdr w:val="none" w:sz="0" w:space="0" w:color="auto" w:frame="1"/>
        </w:rPr>
        <w:t xml:space="preserve">коммунального хозяйства                                                     Т.Ю. Коляденко                   </w:t>
      </w:r>
    </w:p>
    <w:p w14:paraId="11209BB0" w14:textId="77777777" w:rsidR="00935BEE" w:rsidRPr="004C3F2C" w:rsidRDefault="00935BEE" w:rsidP="00935BEE">
      <w:pPr>
        <w:shd w:val="clear" w:color="auto" w:fill="FFFFFF"/>
        <w:spacing w:line="210" w:lineRule="atLeast"/>
        <w:textAlignment w:val="baseline"/>
        <w:rPr>
          <w:sz w:val="28"/>
          <w:szCs w:val="28"/>
        </w:rPr>
      </w:pPr>
    </w:p>
    <w:p w14:paraId="6AD5BDA7" w14:textId="24D99C51" w:rsidR="009278AD" w:rsidRPr="004C3F2C" w:rsidRDefault="009278AD" w:rsidP="00C5095A">
      <w:pPr>
        <w:shd w:val="clear" w:color="auto" w:fill="FFFFFF"/>
        <w:spacing w:line="210" w:lineRule="atLeast"/>
        <w:ind w:firstLine="709"/>
        <w:jc w:val="both"/>
        <w:textAlignment w:val="baseline"/>
        <w:rPr>
          <w:sz w:val="28"/>
          <w:szCs w:val="28"/>
        </w:rPr>
      </w:pPr>
    </w:p>
    <w:p w14:paraId="4B4E9196" w14:textId="2034103F" w:rsidR="009278AD" w:rsidRDefault="009278AD" w:rsidP="00C5095A">
      <w:pPr>
        <w:shd w:val="clear" w:color="auto" w:fill="FFFFFF"/>
        <w:spacing w:line="210" w:lineRule="atLeast"/>
        <w:ind w:firstLine="709"/>
        <w:jc w:val="both"/>
        <w:textAlignment w:val="baseline"/>
        <w:rPr>
          <w:sz w:val="28"/>
          <w:szCs w:val="28"/>
        </w:rPr>
      </w:pPr>
    </w:p>
    <w:p w14:paraId="085FF1D2" w14:textId="63CCA9DA" w:rsidR="009278AD" w:rsidRDefault="009278AD" w:rsidP="00C5095A">
      <w:pPr>
        <w:shd w:val="clear" w:color="auto" w:fill="FFFFFF"/>
        <w:spacing w:line="210" w:lineRule="atLeast"/>
        <w:ind w:firstLine="709"/>
        <w:jc w:val="both"/>
        <w:textAlignment w:val="baseline"/>
        <w:rPr>
          <w:sz w:val="28"/>
          <w:szCs w:val="28"/>
        </w:rPr>
      </w:pPr>
    </w:p>
    <w:p w14:paraId="239065CA" w14:textId="759DB5EB" w:rsidR="009278AD" w:rsidRDefault="009278AD" w:rsidP="00663803">
      <w:pPr>
        <w:shd w:val="clear" w:color="auto" w:fill="FFFFFF"/>
        <w:spacing w:line="210" w:lineRule="atLeast"/>
        <w:jc w:val="both"/>
        <w:textAlignment w:val="baseline"/>
        <w:rPr>
          <w:sz w:val="28"/>
          <w:szCs w:val="28"/>
        </w:rPr>
      </w:pPr>
    </w:p>
    <w:p w14:paraId="3E58F9C6" w14:textId="7672EF14" w:rsidR="009278AD" w:rsidRDefault="009278AD" w:rsidP="00C5095A">
      <w:pPr>
        <w:shd w:val="clear" w:color="auto" w:fill="FFFFFF"/>
        <w:spacing w:line="210" w:lineRule="atLeast"/>
        <w:ind w:firstLine="709"/>
        <w:jc w:val="both"/>
        <w:textAlignment w:val="baseline"/>
        <w:rPr>
          <w:sz w:val="28"/>
          <w:szCs w:val="28"/>
        </w:rPr>
      </w:pPr>
    </w:p>
    <w:p w14:paraId="324ABD6A" w14:textId="78515BC1" w:rsidR="009278AD" w:rsidRDefault="009278AD" w:rsidP="00C5095A">
      <w:pPr>
        <w:shd w:val="clear" w:color="auto" w:fill="FFFFFF"/>
        <w:spacing w:line="210" w:lineRule="atLeast"/>
        <w:ind w:firstLine="709"/>
        <w:jc w:val="both"/>
        <w:textAlignment w:val="baseline"/>
        <w:rPr>
          <w:sz w:val="28"/>
          <w:szCs w:val="28"/>
        </w:rPr>
      </w:pPr>
    </w:p>
    <w:p w14:paraId="6439E98E" w14:textId="1CC1E2E6" w:rsidR="009278AD" w:rsidRDefault="009278AD" w:rsidP="00C5095A">
      <w:pPr>
        <w:shd w:val="clear" w:color="auto" w:fill="FFFFFF"/>
        <w:spacing w:line="210" w:lineRule="atLeast"/>
        <w:ind w:firstLine="709"/>
        <w:jc w:val="both"/>
        <w:textAlignment w:val="baseline"/>
        <w:rPr>
          <w:sz w:val="28"/>
          <w:szCs w:val="28"/>
        </w:rPr>
      </w:pPr>
    </w:p>
    <w:p w14:paraId="4D5A045D" w14:textId="11663396" w:rsidR="009278AD" w:rsidRDefault="009278AD" w:rsidP="00C5095A">
      <w:pPr>
        <w:shd w:val="clear" w:color="auto" w:fill="FFFFFF"/>
        <w:spacing w:line="210" w:lineRule="atLeast"/>
        <w:ind w:firstLine="709"/>
        <w:jc w:val="both"/>
        <w:textAlignment w:val="baseline"/>
        <w:rPr>
          <w:sz w:val="28"/>
          <w:szCs w:val="28"/>
        </w:rPr>
      </w:pPr>
    </w:p>
    <w:p w14:paraId="18D5C621" w14:textId="5C1EA226" w:rsidR="009278AD" w:rsidRDefault="009278AD" w:rsidP="00C5095A">
      <w:pPr>
        <w:shd w:val="clear" w:color="auto" w:fill="FFFFFF"/>
        <w:spacing w:line="210" w:lineRule="atLeast"/>
        <w:ind w:firstLine="709"/>
        <w:jc w:val="both"/>
        <w:textAlignment w:val="baseline"/>
        <w:rPr>
          <w:sz w:val="28"/>
          <w:szCs w:val="28"/>
        </w:rPr>
      </w:pPr>
    </w:p>
    <w:p w14:paraId="330F70F3" w14:textId="333D686E" w:rsidR="009278AD" w:rsidRDefault="009278AD" w:rsidP="009278AD">
      <w:pPr>
        <w:shd w:val="clear" w:color="auto" w:fill="FFFFFF"/>
        <w:spacing w:line="210" w:lineRule="atLeast"/>
        <w:jc w:val="both"/>
        <w:textAlignment w:val="baseline"/>
        <w:rPr>
          <w:sz w:val="28"/>
          <w:szCs w:val="28"/>
        </w:rPr>
        <w:sectPr w:rsidR="009278AD" w:rsidSect="00C259B4">
          <w:headerReference w:type="first" r:id="rId11"/>
          <w:pgSz w:w="11906" w:h="16838" w:code="9"/>
          <w:pgMar w:top="1134" w:right="567" w:bottom="851" w:left="1985" w:header="482" w:footer="40" w:gutter="0"/>
          <w:pgNumType w:start="2"/>
          <w:cols w:space="720"/>
          <w:docGrid w:linePitch="326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10065"/>
        <w:gridCol w:w="4819"/>
      </w:tblGrid>
      <w:tr w:rsidR="009278AD" w:rsidRPr="00DC5C4D" w14:paraId="6C8877D7" w14:textId="77777777" w:rsidTr="00A85F98">
        <w:trPr>
          <w:trHeight w:val="474"/>
        </w:trPr>
        <w:tc>
          <w:tcPr>
            <w:tcW w:w="10065" w:type="dxa"/>
            <w:shd w:val="clear" w:color="auto" w:fill="auto"/>
          </w:tcPr>
          <w:p w14:paraId="6677CA14" w14:textId="2FBECC71" w:rsidR="009278AD" w:rsidRPr="00DC5C4D" w:rsidRDefault="00A70652" w:rsidP="00985E0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14:paraId="1C903F61" w14:textId="38C8A2D9" w:rsidR="009278AD" w:rsidRPr="00A50EDE" w:rsidRDefault="009278AD" w:rsidP="00364C38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A50EDE">
              <w:rPr>
                <w:rFonts w:cs="Arial"/>
                <w:sz w:val="28"/>
                <w:szCs w:val="28"/>
              </w:rPr>
              <w:t>Приложение  1</w:t>
            </w:r>
          </w:p>
          <w:p w14:paraId="64DC251B" w14:textId="6C72FC89" w:rsidR="009278AD" w:rsidRPr="00DC5C4D" w:rsidRDefault="009278AD" w:rsidP="00A85F9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A50EDE">
              <w:rPr>
                <w:rFonts w:cs="Arial"/>
                <w:sz w:val="28"/>
                <w:szCs w:val="28"/>
              </w:rPr>
              <w:t>к муниципальной программе</w:t>
            </w:r>
            <w:r w:rsidR="00A50EDE">
              <w:rPr>
                <w:rFonts w:cs="Arial"/>
                <w:sz w:val="28"/>
                <w:szCs w:val="28"/>
              </w:rPr>
              <w:br/>
            </w:r>
            <w:r w:rsidRPr="00A50EDE">
              <w:rPr>
                <w:rFonts w:cs="Arial"/>
                <w:sz w:val="28"/>
                <w:szCs w:val="28"/>
              </w:rPr>
              <w:t xml:space="preserve"> «</w:t>
            </w:r>
            <w:r w:rsidR="00A85F98" w:rsidRPr="00985E04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="00A85F98" w:rsidRPr="00985E04">
              <w:rPr>
                <w:sz w:val="28"/>
                <w:szCs w:val="28"/>
              </w:rPr>
              <w:br/>
            </w:r>
            <w:r w:rsidR="00A85F98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 </w:t>
            </w:r>
            <w:r w:rsidR="001146DC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</w:t>
            </w:r>
            <w:r w:rsidR="00A85F98"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 w:rsidR="00A85F98"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="00A85F98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</w:t>
            </w:r>
            <w:r w:rsidR="00A85F98">
              <w:rPr>
                <w:rFonts w:eastAsiaTheme="minorHAnsi"/>
                <w:sz w:val="28"/>
                <w:szCs w:val="28"/>
                <w:lang w:eastAsia="en-US"/>
              </w:rPr>
              <w:t xml:space="preserve">ый </w:t>
            </w:r>
            <w:r w:rsidR="00A85F98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округ </w:t>
            </w:r>
            <w:r w:rsidR="001146D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85F98" w:rsidRPr="00985E04">
              <w:rPr>
                <w:rFonts w:eastAsiaTheme="minorHAnsi"/>
                <w:sz w:val="28"/>
                <w:szCs w:val="28"/>
                <w:lang w:eastAsia="en-US"/>
              </w:rPr>
              <w:t>Донецкой Народной Республики</w:t>
            </w:r>
            <w:r w:rsidR="00A85F98">
              <w:rPr>
                <w:rFonts w:eastAsiaTheme="minorHAnsi"/>
                <w:sz w:val="28"/>
                <w:szCs w:val="28"/>
                <w:lang w:eastAsia="en-US"/>
              </w:rPr>
              <w:t xml:space="preserve"> на 2025-2030 года»</w:t>
            </w:r>
          </w:p>
        </w:tc>
      </w:tr>
    </w:tbl>
    <w:p w14:paraId="4A6A56AF" w14:textId="77777777" w:rsidR="009278AD" w:rsidRPr="00DC5C4D" w:rsidRDefault="009278AD" w:rsidP="009278AD">
      <w:pPr>
        <w:widowControl w:val="0"/>
        <w:tabs>
          <w:tab w:val="left" w:pos="993"/>
          <w:tab w:val="left" w:pos="9781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06C4689" w14:textId="102F1EC4" w:rsidR="009278AD" w:rsidRPr="00DC5C4D" w:rsidRDefault="009278AD" w:rsidP="009278AD">
      <w:pPr>
        <w:widowControl w:val="0"/>
        <w:tabs>
          <w:tab w:val="left" w:pos="993"/>
        </w:tabs>
        <w:rPr>
          <w:sz w:val="28"/>
          <w:szCs w:val="28"/>
        </w:rPr>
      </w:pPr>
    </w:p>
    <w:p w14:paraId="34DAF094" w14:textId="77777777" w:rsidR="009278AD" w:rsidRPr="00A85F98" w:rsidRDefault="009278AD" w:rsidP="00A85F98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A85F98">
        <w:rPr>
          <w:b/>
          <w:sz w:val="28"/>
          <w:szCs w:val="28"/>
        </w:rPr>
        <w:t>СВЕДЕНИЯ</w:t>
      </w:r>
    </w:p>
    <w:p w14:paraId="2507F7F3" w14:textId="719EBFC5" w:rsidR="00A85F98" w:rsidRDefault="009278AD" w:rsidP="00A85F98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A85F98">
        <w:rPr>
          <w:b/>
          <w:sz w:val="28"/>
          <w:szCs w:val="28"/>
        </w:rPr>
        <w:t xml:space="preserve">о показателях (индикаторах) муниципальной программы </w:t>
      </w:r>
      <w:r w:rsidR="001146DC">
        <w:rPr>
          <w:b/>
          <w:sz w:val="28"/>
          <w:szCs w:val="28"/>
        </w:rPr>
        <w:t>«</w:t>
      </w:r>
      <w:r w:rsidR="00A85F98" w:rsidRPr="00A85F98">
        <w:rPr>
          <w:b/>
          <w:sz w:val="28"/>
          <w:szCs w:val="28"/>
        </w:rPr>
        <w:t xml:space="preserve">Формирование современной городской </w:t>
      </w:r>
    </w:p>
    <w:p w14:paraId="7E4D8FA9" w14:textId="768F950E" w:rsidR="00A85F98" w:rsidRDefault="00A85F98" w:rsidP="00A85F98">
      <w:pPr>
        <w:widowControl w:val="0"/>
        <w:tabs>
          <w:tab w:val="left" w:pos="993"/>
        </w:tabs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среды на территории  </w:t>
      </w:r>
      <w:r w:rsidRPr="00A85F98">
        <w:rPr>
          <w:rFonts w:eastAsiaTheme="minorHAnsi"/>
          <w:b/>
          <w:sz w:val="28"/>
          <w:szCs w:val="28"/>
          <w:lang w:eastAsia="en-US"/>
        </w:rPr>
        <w:t>муниципального образования  Ясиноватский муниципальный округ</w:t>
      </w:r>
    </w:p>
    <w:p w14:paraId="0E649690" w14:textId="52BB29D5" w:rsidR="00364C38" w:rsidRPr="00F11105" w:rsidRDefault="00A85F98" w:rsidP="00F11105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A85F98">
        <w:rPr>
          <w:rFonts w:eastAsiaTheme="minorHAnsi"/>
          <w:b/>
          <w:sz w:val="28"/>
          <w:szCs w:val="28"/>
          <w:lang w:eastAsia="en-US"/>
        </w:rPr>
        <w:t xml:space="preserve"> Донецкой Народной Республики на 2025-2030 года</w:t>
      </w:r>
      <w:r w:rsidR="001146DC">
        <w:rPr>
          <w:rFonts w:eastAsiaTheme="minorHAnsi"/>
          <w:b/>
          <w:sz w:val="28"/>
          <w:szCs w:val="28"/>
          <w:lang w:eastAsia="en-US"/>
        </w:rPr>
        <w:t>»</w:t>
      </w:r>
    </w:p>
    <w:p w14:paraId="1671BB6B" w14:textId="77777777" w:rsidR="009278AD" w:rsidRDefault="009278AD" w:rsidP="009278AD">
      <w:pPr>
        <w:widowControl w:val="0"/>
        <w:tabs>
          <w:tab w:val="left" w:pos="993"/>
        </w:tabs>
        <w:spacing w:line="240" w:lineRule="exact"/>
        <w:jc w:val="center"/>
        <w:rPr>
          <w:sz w:val="28"/>
          <w:szCs w:val="28"/>
        </w:rPr>
      </w:pPr>
    </w:p>
    <w:p w14:paraId="2E985AAE" w14:textId="77777777" w:rsidR="009278AD" w:rsidRPr="00863176" w:rsidRDefault="009278AD" w:rsidP="009278AD">
      <w:pPr>
        <w:widowControl w:val="0"/>
        <w:tabs>
          <w:tab w:val="left" w:pos="993"/>
        </w:tabs>
        <w:spacing w:line="20" w:lineRule="exact"/>
        <w:jc w:val="center"/>
        <w:rPr>
          <w:sz w:val="20"/>
          <w:szCs w:val="28"/>
        </w:rPr>
      </w:pPr>
    </w:p>
    <w:tbl>
      <w:tblPr>
        <w:tblStyle w:val="af"/>
        <w:tblW w:w="15298" w:type="dxa"/>
        <w:tblInd w:w="-289" w:type="dxa"/>
        <w:tblLook w:val="04A0" w:firstRow="1" w:lastRow="0" w:firstColumn="1" w:lastColumn="0" w:noHBand="0" w:noVBand="1"/>
      </w:tblPr>
      <w:tblGrid>
        <w:gridCol w:w="678"/>
        <w:gridCol w:w="2378"/>
        <w:gridCol w:w="914"/>
        <w:gridCol w:w="1951"/>
        <w:gridCol w:w="923"/>
        <w:gridCol w:w="1091"/>
        <w:gridCol w:w="817"/>
        <w:gridCol w:w="681"/>
        <w:gridCol w:w="718"/>
        <w:gridCol w:w="642"/>
        <w:gridCol w:w="75"/>
        <w:gridCol w:w="642"/>
        <w:gridCol w:w="833"/>
        <w:gridCol w:w="819"/>
        <w:gridCol w:w="619"/>
        <w:gridCol w:w="820"/>
        <w:gridCol w:w="697"/>
      </w:tblGrid>
      <w:tr w:rsidR="00F11105" w:rsidRPr="00863176" w14:paraId="53983534" w14:textId="08AFEB76" w:rsidTr="008B7FE7">
        <w:trPr>
          <w:tblHeader/>
        </w:trPr>
        <w:tc>
          <w:tcPr>
            <w:tcW w:w="678" w:type="dxa"/>
            <w:vMerge w:val="restart"/>
          </w:tcPr>
          <w:p w14:paraId="416B3B67" w14:textId="008C13CF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№п/п</w:t>
            </w:r>
          </w:p>
        </w:tc>
        <w:tc>
          <w:tcPr>
            <w:tcW w:w="2378" w:type="dxa"/>
            <w:vMerge w:val="restart"/>
          </w:tcPr>
          <w:p w14:paraId="49D2A380" w14:textId="4E13AA1B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Наименование показателя (индикатора)</w:t>
            </w:r>
          </w:p>
        </w:tc>
        <w:tc>
          <w:tcPr>
            <w:tcW w:w="914" w:type="dxa"/>
            <w:vMerge w:val="restart"/>
          </w:tcPr>
          <w:p w14:paraId="30D75179" w14:textId="004B6BF9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Ед. изм.</w:t>
            </w:r>
          </w:p>
        </w:tc>
        <w:tc>
          <w:tcPr>
            <w:tcW w:w="1951" w:type="dxa"/>
            <w:vMerge w:val="restart"/>
          </w:tcPr>
          <w:p w14:paraId="4F5D5EFB" w14:textId="0A36AE5A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Источник информации</w:t>
            </w:r>
          </w:p>
        </w:tc>
        <w:tc>
          <w:tcPr>
            <w:tcW w:w="9377" w:type="dxa"/>
            <w:gridSpan w:val="13"/>
          </w:tcPr>
          <w:p w14:paraId="5FE8B427" w14:textId="7016BB64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Значение показателя (индикатора) по годам</w:t>
            </w:r>
          </w:p>
        </w:tc>
      </w:tr>
      <w:tr w:rsidR="00F11105" w:rsidRPr="00863176" w14:paraId="20FF26F1" w14:textId="7D543566" w:rsidTr="008B7FE7">
        <w:trPr>
          <w:tblHeader/>
        </w:trPr>
        <w:tc>
          <w:tcPr>
            <w:tcW w:w="678" w:type="dxa"/>
            <w:vMerge/>
          </w:tcPr>
          <w:p w14:paraId="32ADA570" w14:textId="77777777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2378" w:type="dxa"/>
            <w:vMerge/>
          </w:tcPr>
          <w:p w14:paraId="4AB0807F" w14:textId="77777777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914" w:type="dxa"/>
            <w:vMerge/>
          </w:tcPr>
          <w:p w14:paraId="703E5490" w14:textId="77777777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1951" w:type="dxa"/>
            <w:vMerge/>
          </w:tcPr>
          <w:p w14:paraId="223EFCA5" w14:textId="77777777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2014" w:type="dxa"/>
            <w:gridSpan w:val="2"/>
          </w:tcPr>
          <w:p w14:paraId="6EA5410E" w14:textId="68DE061F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2025</w:t>
            </w:r>
          </w:p>
        </w:tc>
        <w:tc>
          <w:tcPr>
            <w:tcW w:w="1498" w:type="dxa"/>
            <w:gridSpan w:val="2"/>
          </w:tcPr>
          <w:p w14:paraId="0CC7C97A" w14:textId="4A0B622F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2026</w:t>
            </w:r>
          </w:p>
        </w:tc>
        <w:tc>
          <w:tcPr>
            <w:tcW w:w="1360" w:type="dxa"/>
            <w:gridSpan w:val="2"/>
          </w:tcPr>
          <w:p w14:paraId="1101207A" w14:textId="5A3022C1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2027</w:t>
            </w:r>
          </w:p>
        </w:tc>
        <w:tc>
          <w:tcPr>
            <w:tcW w:w="1550" w:type="dxa"/>
            <w:gridSpan w:val="3"/>
          </w:tcPr>
          <w:p w14:paraId="090E42E5" w14:textId="2DFD862A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2028</w:t>
            </w:r>
          </w:p>
        </w:tc>
        <w:tc>
          <w:tcPr>
            <w:tcW w:w="1438" w:type="dxa"/>
            <w:gridSpan w:val="2"/>
          </w:tcPr>
          <w:p w14:paraId="7F9FEA28" w14:textId="03A58067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2029</w:t>
            </w:r>
          </w:p>
        </w:tc>
        <w:tc>
          <w:tcPr>
            <w:tcW w:w="1517" w:type="dxa"/>
            <w:gridSpan w:val="2"/>
          </w:tcPr>
          <w:p w14:paraId="22918637" w14:textId="59D952EC" w:rsidR="00F11105" w:rsidRDefault="00F11105" w:rsidP="00985E04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2030</w:t>
            </w:r>
          </w:p>
        </w:tc>
      </w:tr>
      <w:tr w:rsidR="00F11105" w:rsidRPr="00863176" w14:paraId="71CA98BA" w14:textId="43D69EB5" w:rsidTr="008B7FE7">
        <w:trPr>
          <w:tblHeader/>
        </w:trPr>
        <w:tc>
          <w:tcPr>
            <w:tcW w:w="678" w:type="dxa"/>
            <w:vMerge/>
          </w:tcPr>
          <w:p w14:paraId="7CEFEFC1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2378" w:type="dxa"/>
            <w:vMerge/>
          </w:tcPr>
          <w:p w14:paraId="1BCDC96F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914" w:type="dxa"/>
            <w:vMerge/>
          </w:tcPr>
          <w:p w14:paraId="40B566CA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1951" w:type="dxa"/>
            <w:vMerge/>
          </w:tcPr>
          <w:p w14:paraId="0A352775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923" w:type="dxa"/>
          </w:tcPr>
          <w:p w14:paraId="34375F57" w14:textId="47B285D4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</w:p>
        </w:tc>
        <w:tc>
          <w:tcPr>
            <w:tcW w:w="1091" w:type="dxa"/>
          </w:tcPr>
          <w:p w14:paraId="4B514A0C" w14:textId="72F9CD52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факт</w:t>
            </w:r>
          </w:p>
        </w:tc>
        <w:tc>
          <w:tcPr>
            <w:tcW w:w="817" w:type="dxa"/>
          </w:tcPr>
          <w:p w14:paraId="0892861B" w14:textId="7F11CAEC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</w:p>
        </w:tc>
        <w:tc>
          <w:tcPr>
            <w:tcW w:w="681" w:type="dxa"/>
          </w:tcPr>
          <w:p w14:paraId="782F61D1" w14:textId="68A2C135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факт</w:t>
            </w:r>
          </w:p>
        </w:tc>
        <w:tc>
          <w:tcPr>
            <w:tcW w:w="718" w:type="dxa"/>
          </w:tcPr>
          <w:p w14:paraId="4CC88EFA" w14:textId="37B6B334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</w:p>
        </w:tc>
        <w:tc>
          <w:tcPr>
            <w:tcW w:w="717" w:type="dxa"/>
            <w:gridSpan w:val="2"/>
          </w:tcPr>
          <w:p w14:paraId="4521F6FE" w14:textId="77059865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факт</w:t>
            </w:r>
          </w:p>
        </w:tc>
        <w:tc>
          <w:tcPr>
            <w:tcW w:w="642" w:type="dxa"/>
          </w:tcPr>
          <w:p w14:paraId="430D56E0" w14:textId="3F14E43B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</w:p>
        </w:tc>
        <w:tc>
          <w:tcPr>
            <w:tcW w:w="833" w:type="dxa"/>
          </w:tcPr>
          <w:p w14:paraId="56EE25A8" w14:textId="1F84903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факт</w:t>
            </w:r>
          </w:p>
        </w:tc>
        <w:tc>
          <w:tcPr>
            <w:tcW w:w="819" w:type="dxa"/>
          </w:tcPr>
          <w:p w14:paraId="7456FBC1" w14:textId="0E589091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</w:p>
        </w:tc>
        <w:tc>
          <w:tcPr>
            <w:tcW w:w="619" w:type="dxa"/>
          </w:tcPr>
          <w:p w14:paraId="1DF9F3B3" w14:textId="76AEC15F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факт</w:t>
            </w:r>
          </w:p>
        </w:tc>
        <w:tc>
          <w:tcPr>
            <w:tcW w:w="820" w:type="dxa"/>
          </w:tcPr>
          <w:p w14:paraId="77817EF1" w14:textId="6736380F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план</w:t>
            </w:r>
          </w:p>
        </w:tc>
        <w:tc>
          <w:tcPr>
            <w:tcW w:w="697" w:type="dxa"/>
          </w:tcPr>
          <w:p w14:paraId="1B935E79" w14:textId="26117B7B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факт</w:t>
            </w:r>
          </w:p>
        </w:tc>
      </w:tr>
      <w:tr w:rsidR="00F11105" w:rsidRPr="00863176" w14:paraId="0F453870" w14:textId="7F9BFDD4" w:rsidTr="008B7FE7">
        <w:trPr>
          <w:tblHeader/>
        </w:trPr>
        <w:tc>
          <w:tcPr>
            <w:tcW w:w="678" w:type="dxa"/>
          </w:tcPr>
          <w:p w14:paraId="25DB9FBA" w14:textId="77777777" w:rsidR="00F11105" w:rsidRPr="00863176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</w:t>
            </w:r>
          </w:p>
        </w:tc>
        <w:tc>
          <w:tcPr>
            <w:tcW w:w="2378" w:type="dxa"/>
          </w:tcPr>
          <w:p w14:paraId="758B663A" w14:textId="77777777" w:rsidR="00F11105" w:rsidRPr="00863176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914" w:type="dxa"/>
          </w:tcPr>
          <w:p w14:paraId="7FDDC018" w14:textId="77777777" w:rsidR="00F11105" w:rsidRPr="00863176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1951" w:type="dxa"/>
          </w:tcPr>
          <w:p w14:paraId="791F50D3" w14:textId="77777777" w:rsidR="00F11105" w:rsidRPr="00863176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</w:t>
            </w:r>
          </w:p>
        </w:tc>
        <w:tc>
          <w:tcPr>
            <w:tcW w:w="923" w:type="dxa"/>
          </w:tcPr>
          <w:p w14:paraId="416CB573" w14:textId="6B665F69" w:rsidR="00F11105" w:rsidRPr="00863176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1091" w:type="dxa"/>
          </w:tcPr>
          <w:p w14:paraId="0279CDEE" w14:textId="77777777" w:rsidR="00F11105" w:rsidRPr="00863176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817" w:type="dxa"/>
          </w:tcPr>
          <w:p w14:paraId="15DDCC13" w14:textId="77777777" w:rsidR="00F11105" w:rsidRPr="00863176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681" w:type="dxa"/>
          </w:tcPr>
          <w:p w14:paraId="5A043654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718" w:type="dxa"/>
          </w:tcPr>
          <w:p w14:paraId="78EAB99C" w14:textId="01C76898" w:rsidR="00F11105" w:rsidRPr="00863176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717" w:type="dxa"/>
            <w:gridSpan w:val="2"/>
          </w:tcPr>
          <w:p w14:paraId="5FDF9C2B" w14:textId="77777777" w:rsidR="00F11105" w:rsidRPr="00863176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</w:t>
            </w:r>
          </w:p>
        </w:tc>
        <w:tc>
          <w:tcPr>
            <w:tcW w:w="642" w:type="dxa"/>
          </w:tcPr>
          <w:p w14:paraId="2076F943" w14:textId="77777777" w:rsidR="00F11105" w:rsidRPr="00863176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10</w:t>
            </w:r>
          </w:p>
        </w:tc>
        <w:tc>
          <w:tcPr>
            <w:tcW w:w="833" w:type="dxa"/>
          </w:tcPr>
          <w:p w14:paraId="4E4C0F40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819" w:type="dxa"/>
          </w:tcPr>
          <w:p w14:paraId="0585D4BB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619" w:type="dxa"/>
          </w:tcPr>
          <w:p w14:paraId="38569963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820" w:type="dxa"/>
          </w:tcPr>
          <w:p w14:paraId="34F04CA8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697" w:type="dxa"/>
          </w:tcPr>
          <w:p w14:paraId="1E659EDC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</w:tr>
      <w:tr w:rsidR="00F11105" w:rsidRPr="00863176" w14:paraId="01C58AF1" w14:textId="77777777" w:rsidTr="004D78D2">
        <w:tc>
          <w:tcPr>
            <w:tcW w:w="15298" w:type="dxa"/>
            <w:gridSpan w:val="17"/>
            <w:vAlign w:val="center"/>
          </w:tcPr>
          <w:p w14:paraId="7AA75DC7" w14:textId="3B474897" w:rsidR="00F11105" w:rsidRPr="00F11105" w:rsidRDefault="00F11105" w:rsidP="00F11105">
            <w:pPr>
              <w:pStyle w:val="ae"/>
              <w:widowControl w:val="0"/>
              <w:numPr>
                <w:ilvl w:val="0"/>
                <w:numId w:val="26"/>
              </w:numPr>
              <w:tabs>
                <w:tab w:val="left" w:pos="993"/>
              </w:tabs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105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общественных территорий Округа</w:t>
            </w:r>
          </w:p>
        </w:tc>
      </w:tr>
      <w:tr w:rsidR="00F11105" w:rsidRPr="00863176" w14:paraId="235FAC42" w14:textId="4EDDFCE8" w:rsidTr="008B7FE7">
        <w:tc>
          <w:tcPr>
            <w:tcW w:w="678" w:type="dxa"/>
            <w:vAlign w:val="center"/>
          </w:tcPr>
          <w:p w14:paraId="57D900E3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DC5C4D">
              <w:rPr>
                <w:sz w:val="22"/>
                <w:szCs w:val="22"/>
              </w:rPr>
              <w:t>1.1.</w:t>
            </w:r>
          </w:p>
        </w:tc>
        <w:tc>
          <w:tcPr>
            <w:tcW w:w="2378" w:type="dxa"/>
            <w:vAlign w:val="center"/>
          </w:tcPr>
          <w:p w14:paraId="3B03FB01" w14:textId="06F33F2B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DC5C4D">
              <w:rPr>
                <w:sz w:val="22"/>
                <w:szCs w:val="22"/>
              </w:rPr>
              <w:t>Количество</w:t>
            </w:r>
            <w:r w:rsidR="001146DC">
              <w:rPr>
                <w:sz w:val="22"/>
                <w:szCs w:val="22"/>
              </w:rPr>
              <w:t xml:space="preserve">                </w:t>
            </w:r>
            <w:r w:rsidRPr="00DC5C4D">
              <w:rPr>
                <w:sz w:val="22"/>
                <w:szCs w:val="22"/>
              </w:rPr>
              <w:t xml:space="preserve"> реализованных </w:t>
            </w:r>
            <w:r w:rsidR="001146DC">
              <w:rPr>
                <w:sz w:val="22"/>
                <w:szCs w:val="22"/>
              </w:rPr>
              <w:t xml:space="preserve">                </w:t>
            </w:r>
            <w:r w:rsidRPr="00DC5C4D">
              <w:rPr>
                <w:sz w:val="22"/>
                <w:szCs w:val="22"/>
              </w:rPr>
              <w:t xml:space="preserve">проектов </w:t>
            </w:r>
            <w:r w:rsidR="001146DC">
              <w:rPr>
                <w:sz w:val="22"/>
                <w:szCs w:val="22"/>
              </w:rPr>
              <w:t xml:space="preserve">                             </w:t>
            </w:r>
            <w:r w:rsidRPr="00DC5C4D">
              <w:rPr>
                <w:sz w:val="22"/>
                <w:szCs w:val="22"/>
              </w:rPr>
              <w:t xml:space="preserve">благоустройства </w:t>
            </w:r>
            <w:r w:rsidR="001146DC">
              <w:rPr>
                <w:sz w:val="22"/>
                <w:szCs w:val="22"/>
              </w:rPr>
              <w:t xml:space="preserve">                   </w:t>
            </w:r>
            <w:r w:rsidRPr="00DC5C4D">
              <w:rPr>
                <w:sz w:val="22"/>
                <w:szCs w:val="22"/>
              </w:rPr>
              <w:t xml:space="preserve">общественных </w:t>
            </w:r>
            <w:r w:rsidR="001146DC">
              <w:rPr>
                <w:sz w:val="22"/>
                <w:szCs w:val="22"/>
              </w:rPr>
              <w:t xml:space="preserve">                  </w:t>
            </w:r>
            <w:r w:rsidRPr="00DC5C4D">
              <w:rPr>
                <w:sz w:val="22"/>
                <w:szCs w:val="22"/>
              </w:rPr>
              <w:t>территорий</w:t>
            </w:r>
          </w:p>
        </w:tc>
        <w:tc>
          <w:tcPr>
            <w:tcW w:w="914" w:type="dxa"/>
            <w:vAlign w:val="center"/>
          </w:tcPr>
          <w:p w14:paraId="22C1167A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DC5C4D">
              <w:rPr>
                <w:sz w:val="22"/>
                <w:szCs w:val="22"/>
              </w:rPr>
              <w:t>единиц</w:t>
            </w:r>
          </w:p>
        </w:tc>
        <w:tc>
          <w:tcPr>
            <w:tcW w:w="1951" w:type="dxa"/>
            <w:vAlign w:val="center"/>
          </w:tcPr>
          <w:p w14:paraId="546380C8" w14:textId="130FA6CE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DC5C4D">
              <w:rPr>
                <w:sz w:val="22"/>
                <w:szCs w:val="22"/>
              </w:rPr>
              <w:t xml:space="preserve">администрация </w:t>
            </w:r>
            <w:r w:rsidR="001146D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Ясиноватского </w:t>
            </w:r>
            <w:r w:rsidR="001146DC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923" w:type="dxa"/>
            <w:vAlign w:val="center"/>
          </w:tcPr>
          <w:p w14:paraId="085064B5" w14:textId="192922C9" w:rsidR="00F11105" w:rsidRDefault="00FB46ED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1091" w:type="dxa"/>
            <w:vAlign w:val="center"/>
          </w:tcPr>
          <w:p w14:paraId="0F342463" w14:textId="20658207" w:rsidR="00F11105" w:rsidRDefault="00F76D09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817" w:type="dxa"/>
            <w:vAlign w:val="center"/>
          </w:tcPr>
          <w:p w14:paraId="5E649905" w14:textId="6C02D630" w:rsidR="00F11105" w:rsidRDefault="00FB46ED" w:rsidP="00FB46ED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681" w:type="dxa"/>
          </w:tcPr>
          <w:p w14:paraId="10574F41" w14:textId="77777777" w:rsidR="00F76D09" w:rsidRDefault="00F76D09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2CAD6C71" w14:textId="36F6519F" w:rsidR="00F11105" w:rsidRDefault="00FB46ED" w:rsidP="00FB46ED">
            <w:pPr>
              <w:widowControl w:val="0"/>
              <w:tabs>
                <w:tab w:val="left" w:pos="993"/>
              </w:tabs>
              <w:spacing w:line="240" w:lineRule="exac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х</w:t>
            </w:r>
          </w:p>
        </w:tc>
        <w:tc>
          <w:tcPr>
            <w:tcW w:w="718" w:type="dxa"/>
            <w:vAlign w:val="center"/>
          </w:tcPr>
          <w:p w14:paraId="544F315A" w14:textId="0135958A" w:rsidR="00F11105" w:rsidRDefault="00FB46ED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717" w:type="dxa"/>
            <w:gridSpan w:val="2"/>
            <w:vAlign w:val="center"/>
          </w:tcPr>
          <w:p w14:paraId="7D25300B" w14:textId="7F6B978F" w:rsidR="00F11105" w:rsidRDefault="00F76D09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642" w:type="dxa"/>
            <w:vAlign w:val="center"/>
          </w:tcPr>
          <w:p w14:paraId="16B11AD9" w14:textId="16339E11" w:rsidR="00F11105" w:rsidRDefault="00FB46ED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833" w:type="dxa"/>
          </w:tcPr>
          <w:p w14:paraId="7C0B9035" w14:textId="77777777" w:rsidR="00F76D09" w:rsidRDefault="00F76D09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6B81A619" w14:textId="69B9129A" w:rsidR="00F11105" w:rsidRDefault="00F76D09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  <w:p w14:paraId="01785644" w14:textId="14DC8908" w:rsidR="00F76D09" w:rsidRDefault="00F76D09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819" w:type="dxa"/>
          </w:tcPr>
          <w:p w14:paraId="068D8F93" w14:textId="77777777" w:rsidR="00F11105" w:rsidRDefault="00F11105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3FB5FE35" w14:textId="1F4248D3" w:rsidR="00F11105" w:rsidRDefault="00FB46ED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619" w:type="dxa"/>
          </w:tcPr>
          <w:p w14:paraId="2244645C" w14:textId="77777777" w:rsidR="00F11105" w:rsidRDefault="00F11105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641AEAB3" w14:textId="599CF05D" w:rsidR="00F76D09" w:rsidRDefault="00F76D09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820" w:type="dxa"/>
          </w:tcPr>
          <w:p w14:paraId="48F993CD" w14:textId="77777777" w:rsidR="00F11105" w:rsidRDefault="00F11105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2B026245" w14:textId="43C030AC" w:rsidR="00F11105" w:rsidRDefault="00FB46ED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</w:t>
            </w:r>
          </w:p>
        </w:tc>
        <w:tc>
          <w:tcPr>
            <w:tcW w:w="697" w:type="dxa"/>
          </w:tcPr>
          <w:p w14:paraId="7DA5336C" w14:textId="77777777" w:rsidR="00F11105" w:rsidRDefault="00F11105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353C3C2E" w14:textId="0B972473" w:rsidR="00F76D09" w:rsidRDefault="00F76D09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</w:tr>
      <w:tr w:rsidR="00F11105" w:rsidRPr="00863176" w14:paraId="00FCA694" w14:textId="77777777" w:rsidTr="004D78D2">
        <w:tc>
          <w:tcPr>
            <w:tcW w:w="15298" w:type="dxa"/>
            <w:gridSpan w:val="17"/>
            <w:vAlign w:val="center"/>
          </w:tcPr>
          <w:p w14:paraId="5F3EA2E9" w14:textId="5FDD8254" w:rsidR="00F11105" w:rsidRDefault="00F11105" w:rsidP="00F11105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b/>
              </w:rPr>
              <w:t xml:space="preserve">2. </w:t>
            </w:r>
            <w:r w:rsidRPr="00F11105">
              <w:rPr>
                <w:b/>
              </w:rPr>
              <w:t xml:space="preserve">Благоустройство </w:t>
            </w:r>
            <w:r>
              <w:rPr>
                <w:b/>
              </w:rPr>
              <w:t xml:space="preserve">дворовых </w:t>
            </w:r>
            <w:r w:rsidRPr="00F11105">
              <w:rPr>
                <w:b/>
              </w:rPr>
              <w:t>территорий Округа</w:t>
            </w:r>
          </w:p>
        </w:tc>
      </w:tr>
      <w:tr w:rsidR="00F11105" w:rsidRPr="00863176" w14:paraId="622526EC" w14:textId="62DD79C4" w:rsidTr="008B7FE7">
        <w:tc>
          <w:tcPr>
            <w:tcW w:w="678" w:type="dxa"/>
            <w:vAlign w:val="center"/>
          </w:tcPr>
          <w:p w14:paraId="28602703" w14:textId="70E12E2C" w:rsidR="00F11105" w:rsidRDefault="00204AB3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2"/>
                <w:szCs w:val="22"/>
              </w:rPr>
              <w:t>2</w:t>
            </w:r>
            <w:r w:rsidR="00F11105" w:rsidRPr="00DC5C4D">
              <w:rPr>
                <w:sz w:val="22"/>
                <w:szCs w:val="22"/>
              </w:rPr>
              <w:t>.</w:t>
            </w:r>
            <w:r w:rsidR="00C76C41">
              <w:rPr>
                <w:sz w:val="22"/>
                <w:szCs w:val="22"/>
              </w:rPr>
              <w:t>1</w:t>
            </w:r>
            <w:r w:rsidR="00F11105" w:rsidRPr="00DC5C4D">
              <w:rPr>
                <w:sz w:val="22"/>
                <w:szCs w:val="22"/>
              </w:rPr>
              <w:t>.</w:t>
            </w:r>
          </w:p>
        </w:tc>
        <w:tc>
          <w:tcPr>
            <w:tcW w:w="2378" w:type="dxa"/>
            <w:vAlign w:val="center"/>
          </w:tcPr>
          <w:p w14:paraId="0BC55910" w14:textId="5E23CB20" w:rsidR="00F11105" w:rsidRDefault="00F76D09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DC5C4D">
              <w:rPr>
                <w:sz w:val="22"/>
                <w:szCs w:val="22"/>
              </w:rPr>
              <w:t>Количество</w:t>
            </w:r>
            <w:r w:rsidR="008B7FE7">
              <w:rPr>
                <w:sz w:val="22"/>
                <w:szCs w:val="22"/>
              </w:rPr>
              <w:t xml:space="preserve">                            </w:t>
            </w:r>
            <w:r w:rsidRPr="00DC5C4D">
              <w:rPr>
                <w:sz w:val="22"/>
                <w:szCs w:val="22"/>
              </w:rPr>
              <w:t xml:space="preserve"> реализованных </w:t>
            </w:r>
            <w:r w:rsidR="008B7FE7">
              <w:rPr>
                <w:sz w:val="22"/>
                <w:szCs w:val="22"/>
              </w:rPr>
              <w:t xml:space="preserve">                 </w:t>
            </w:r>
            <w:r w:rsidRPr="00DC5C4D">
              <w:rPr>
                <w:sz w:val="22"/>
                <w:szCs w:val="22"/>
              </w:rPr>
              <w:t xml:space="preserve">проектов </w:t>
            </w:r>
            <w:r w:rsidR="008B7FE7">
              <w:rPr>
                <w:sz w:val="22"/>
                <w:szCs w:val="22"/>
              </w:rPr>
              <w:t xml:space="preserve">                           </w:t>
            </w:r>
            <w:r w:rsidRPr="00DC5C4D">
              <w:rPr>
                <w:sz w:val="22"/>
                <w:szCs w:val="22"/>
              </w:rPr>
              <w:t>бл</w:t>
            </w:r>
            <w:r w:rsidR="008B7FE7">
              <w:rPr>
                <w:sz w:val="22"/>
                <w:szCs w:val="22"/>
              </w:rPr>
              <w:t>а</w:t>
            </w:r>
            <w:r w:rsidRPr="00DC5C4D">
              <w:rPr>
                <w:sz w:val="22"/>
                <w:szCs w:val="22"/>
              </w:rPr>
              <w:t xml:space="preserve">гоустройства </w:t>
            </w:r>
            <w:r w:rsidR="008B7FE7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дворовых территорий (при предоставлении </w:t>
            </w:r>
            <w:r w:rsidR="00CA6CF9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субсидии на </w:t>
            </w:r>
            <w:r w:rsidR="00CA6CF9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поддержку </w:t>
            </w:r>
            <w:r w:rsidR="00CA6CF9"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</w:rPr>
              <w:lastRenderedPageBreak/>
              <w:t xml:space="preserve">мероприятий по </w:t>
            </w:r>
            <w:r w:rsidR="008B7FE7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благоустройству </w:t>
            </w:r>
            <w:r w:rsidR="008B7FE7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дворовых </w:t>
            </w:r>
            <w:r w:rsidR="008B7FE7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>территорий)</w:t>
            </w:r>
          </w:p>
        </w:tc>
        <w:tc>
          <w:tcPr>
            <w:tcW w:w="914" w:type="dxa"/>
            <w:vAlign w:val="center"/>
          </w:tcPr>
          <w:p w14:paraId="2CF66C6B" w14:textId="63ABC57F" w:rsidR="00F11105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951" w:type="dxa"/>
            <w:vAlign w:val="center"/>
          </w:tcPr>
          <w:p w14:paraId="09136FB6" w14:textId="48DC8B34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DC5C4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Ясиноватского муниципального округа</w:t>
            </w:r>
          </w:p>
        </w:tc>
        <w:tc>
          <w:tcPr>
            <w:tcW w:w="923" w:type="dxa"/>
            <w:vAlign w:val="center"/>
          </w:tcPr>
          <w:p w14:paraId="49B15DFA" w14:textId="1F96073D" w:rsidR="00F11105" w:rsidRDefault="000B1834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1091" w:type="dxa"/>
            <w:vAlign w:val="center"/>
          </w:tcPr>
          <w:p w14:paraId="346F16E3" w14:textId="37EE0138" w:rsidR="00F11105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817" w:type="dxa"/>
            <w:vAlign w:val="center"/>
          </w:tcPr>
          <w:p w14:paraId="24CDDEDA" w14:textId="7AA1259D" w:rsidR="00F11105" w:rsidRDefault="000B1834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681" w:type="dxa"/>
          </w:tcPr>
          <w:p w14:paraId="44E67693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6C07A164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2D7D145E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69CDF7DD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0CB6E8A1" w14:textId="031845C9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718" w:type="dxa"/>
            <w:vAlign w:val="center"/>
          </w:tcPr>
          <w:p w14:paraId="08EB299D" w14:textId="3F222F25" w:rsidR="00F11105" w:rsidRDefault="000B1834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717" w:type="dxa"/>
            <w:gridSpan w:val="2"/>
            <w:vAlign w:val="center"/>
          </w:tcPr>
          <w:p w14:paraId="40A82C66" w14:textId="164A32E2" w:rsidR="00F11105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642" w:type="dxa"/>
            <w:vAlign w:val="center"/>
          </w:tcPr>
          <w:p w14:paraId="0EBC2005" w14:textId="0D22BEC0" w:rsidR="00F11105" w:rsidRDefault="000B1834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833" w:type="dxa"/>
          </w:tcPr>
          <w:p w14:paraId="795A6C8B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185CC385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7AB120FD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2B248923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09DF31FC" w14:textId="7B4542E7" w:rsidR="00F11105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  <w:p w14:paraId="0FA5954C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384360EB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00F6D33C" w14:textId="5E5D3191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</w:tc>
        <w:tc>
          <w:tcPr>
            <w:tcW w:w="819" w:type="dxa"/>
          </w:tcPr>
          <w:p w14:paraId="1B408A46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03AA1EF0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7D2B9884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37BB2D4E" w14:textId="6871AF7C" w:rsidR="00F11105" w:rsidRDefault="00F11105" w:rsidP="00F76D09">
            <w:pPr>
              <w:widowControl w:val="0"/>
              <w:tabs>
                <w:tab w:val="left" w:pos="993"/>
              </w:tabs>
              <w:spacing w:line="240" w:lineRule="exact"/>
              <w:rPr>
                <w:sz w:val="20"/>
                <w:szCs w:val="28"/>
              </w:rPr>
            </w:pPr>
          </w:p>
          <w:p w14:paraId="6DD4043F" w14:textId="5C69E60E" w:rsidR="00F11105" w:rsidRDefault="000B1834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</w:t>
            </w:r>
          </w:p>
        </w:tc>
        <w:tc>
          <w:tcPr>
            <w:tcW w:w="619" w:type="dxa"/>
          </w:tcPr>
          <w:p w14:paraId="7965E641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78E4BBBD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6BB49994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376C2F43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6CCC2C3F" w14:textId="70ABD536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820" w:type="dxa"/>
          </w:tcPr>
          <w:p w14:paraId="7075A1F3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12526AAD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063D0BCB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53987864" w14:textId="29207B86" w:rsidR="00F11105" w:rsidRDefault="00F11105" w:rsidP="00F76D09">
            <w:pPr>
              <w:widowControl w:val="0"/>
              <w:tabs>
                <w:tab w:val="left" w:pos="993"/>
              </w:tabs>
              <w:spacing w:line="240" w:lineRule="exact"/>
              <w:rPr>
                <w:sz w:val="20"/>
                <w:szCs w:val="28"/>
              </w:rPr>
            </w:pPr>
          </w:p>
          <w:p w14:paraId="05A7DDFB" w14:textId="0357C96A" w:rsidR="00F11105" w:rsidRDefault="00F11105" w:rsidP="00F76D09">
            <w:pPr>
              <w:widowControl w:val="0"/>
              <w:tabs>
                <w:tab w:val="left" w:pos="993"/>
              </w:tabs>
              <w:spacing w:line="240" w:lineRule="exact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</w:t>
            </w:r>
            <w:r w:rsidR="000B1834">
              <w:rPr>
                <w:sz w:val="20"/>
                <w:szCs w:val="28"/>
              </w:rPr>
              <w:t>3</w:t>
            </w:r>
          </w:p>
        </w:tc>
        <w:tc>
          <w:tcPr>
            <w:tcW w:w="697" w:type="dxa"/>
          </w:tcPr>
          <w:p w14:paraId="6A672A64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252BEACC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1B63C87B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79A1EABA" w14:textId="77777777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</w:p>
          <w:p w14:paraId="659531DD" w14:textId="7A64F0D8" w:rsidR="00F76D09" w:rsidRDefault="00F76D09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</w:tr>
      <w:tr w:rsidR="00F76D09" w:rsidRPr="00863176" w14:paraId="4ADE2A65" w14:textId="77777777" w:rsidTr="004D78D2">
        <w:tc>
          <w:tcPr>
            <w:tcW w:w="15298" w:type="dxa"/>
            <w:gridSpan w:val="17"/>
            <w:vAlign w:val="center"/>
          </w:tcPr>
          <w:p w14:paraId="1F17F6AD" w14:textId="75F11C40" w:rsidR="00F76D09" w:rsidRPr="00F76D09" w:rsidRDefault="00F76D09" w:rsidP="00F76D09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 w:rsidRPr="00F76D09">
              <w:rPr>
                <w:b/>
              </w:rPr>
              <w:t>3.  Реализация муниципальной программы «Формирование современной городской</w:t>
            </w:r>
          </w:p>
          <w:p w14:paraId="755F2090" w14:textId="77777777" w:rsidR="00F76D09" w:rsidRPr="00F76D09" w:rsidRDefault="00F76D09" w:rsidP="00F76D09">
            <w:pPr>
              <w:widowControl w:val="0"/>
              <w:tabs>
                <w:tab w:val="left" w:pos="993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F76D09">
              <w:rPr>
                <w:b/>
              </w:rPr>
              <w:t xml:space="preserve">среды на территории  </w:t>
            </w:r>
            <w:r w:rsidRPr="00F76D09">
              <w:rPr>
                <w:rFonts w:eastAsiaTheme="minorHAnsi"/>
                <w:b/>
                <w:lang w:eastAsia="en-US"/>
              </w:rPr>
              <w:t>муниципального образования  Ясиноватский муниципальный округ</w:t>
            </w:r>
          </w:p>
          <w:p w14:paraId="566DBC50" w14:textId="746C25D8" w:rsidR="00F76D09" w:rsidRPr="00F76D09" w:rsidRDefault="00F76D09" w:rsidP="00F76D09">
            <w:pPr>
              <w:jc w:val="center"/>
              <w:rPr>
                <w:sz w:val="20"/>
                <w:szCs w:val="28"/>
              </w:rPr>
            </w:pPr>
            <w:r w:rsidRPr="00F76D09">
              <w:rPr>
                <w:rFonts w:eastAsiaTheme="minorHAnsi"/>
                <w:b/>
                <w:lang w:eastAsia="en-US"/>
              </w:rPr>
              <w:t>Донецкой Народной Республики на 2025-2030 года</w:t>
            </w:r>
            <w:r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F11105" w:rsidRPr="00863176" w14:paraId="2102724A" w14:textId="153ABA9B" w:rsidTr="008B7FE7">
        <w:tc>
          <w:tcPr>
            <w:tcW w:w="678" w:type="dxa"/>
            <w:vAlign w:val="center"/>
          </w:tcPr>
          <w:p w14:paraId="39D2C722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DC5C4D">
              <w:rPr>
                <w:sz w:val="22"/>
                <w:szCs w:val="22"/>
              </w:rPr>
              <w:t>3.1.</w:t>
            </w:r>
          </w:p>
        </w:tc>
        <w:tc>
          <w:tcPr>
            <w:tcW w:w="2378" w:type="dxa"/>
            <w:vAlign w:val="center"/>
          </w:tcPr>
          <w:p w14:paraId="662E3F96" w14:textId="3E4FC30F" w:rsidR="00F11105" w:rsidRDefault="00F11105" w:rsidP="00F76D09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DC5C4D">
              <w:rPr>
                <w:sz w:val="22"/>
                <w:szCs w:val="22"/>
              </w:rPr>
              <w:t xml:space="preserve">Доля граждан, </w:t>
            </w:r>
            <w:r w:rsidR="008B7FE7">
              <w:rPr>
                <w:sz w:val="22"/>
                <w:szCs w:val="22"/>
              </w:rPr>
              <w:t xml:space="preserve">                 </w:t>
            </w:r>
            <w:r w:rsidRPr="00DC5C4D">
              <w:rPr>
                <w:sz w:val="22"/>
                <w:szCs w:val="22"/>
              </w:rPr>
              <w:t xml:space="preserve">принявших участие в решении вопросов развития городской среды от общего </w:t>
            </w:r>
            <w:r w:rsidR="008B7FE7">
              <w:rPr>
                <w:sz w:val="22"/>
                <w:szCs w:val="22"/>
              </w:rPr>
              <w:t xml:space="preserve">                      </w:t>
            </w:r>
            <w:r w:rsidRPr="00DC5C4D">
              <w:rPr>
                <w:sz w:val="22"/>
                <w:szCs w:val="22"/>
              </w:rPr>
              <w:t xml:space="preserve">количества граждан в возрасте от 14 лет, проживающих на </w:t>
            </w:r>
            <w:r w:rsidR="008B7FE7">
              <w:rPr>
                <w:sz w:val="22"/>
                <w:szCs w:val="22"/>
              </w:rPr>
              <w:t xml:space="preserve">               </w:t>
            </w:r>
            <w:r w:rsidRPr="00DC5C4D">
              <w:rPr>
                <w:sz w:val="22"/>
                <w:szCs w:val="22"/>
              </w:rPr>
              <w:t xml:space="preserve">территории </w:t>
            </w:r>
            <w:r w:rsidR="00F76D09">
              <w:rPr>
                <w:sz w:val="22"/>
                <w:szCs w:val="22"/>
              </w:rPr>
              <w:t>Округа</w:t>
            </w:r>
          </w:p>
        </w:tc>
        <w:tc>
          <w:tcPr>
            <w:tcW w:w="914" w:type="dxa"/>
            <w:vAlign w:val="center"/>
          </w:tcPr>
          <w:p w14:paraId="174A4E56" w14:textId="7777777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DC5C4D">
              <w:rPr>
                <w:sz w:val="22"/>
                <w:szCs w:val="22"/>
              </w:rPr>
              <w:t>процентов</w:t>
            </w:r>
          </w:p>
        </w:tc>
        <w:tc>
          <w:tcPr>
            <w:tcW w:w="1951" w:type="dxa"/>
            <w:vAlign w:val="center"/>
          </w:tcPr>
          <w:p w14:paraId="19CFBC0C" w14:textId="596A46D7" w:rsidR="00F11105" w:rsidRDefault="00F11105" w:rsidP="00364C38">
            <w:pPr>
              <w:widowControl w:val="0"/>
              <w:tabs>
                <w:tab w:val="left" w:pos="993"/>
              </w:tabs>
              <w:spacing w:line="240" w:lineRule="exact"/>
              <w:jc w:val="center"/>
              <w:rPr>
                <w:sz w:val="20"/>
                <w:szCs w:val="28"/>
              </w:rPr>
            </w:pPr>
            <w:r w:rsidRPr="00DC5C4D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Ясиноватского муниципального округа</w:t>
            </w:r>
          </w:p>
        </w:tc>
        <w:tc>
          <w:tcPr>
            <w:tcW w:w="923" w:type="dxa"/>
            <w:vAlign w:val="center"/>
          </w:tcPr>
          <w:p w14:paraId="516DE682" w14:textId="02834E94" w:rsidR="00F11105" w:rsidRDefault="00F76D09" w:rsidP="00364C38">
            <w:pPr>
              <w:jc w:val="center"/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1091" w:type="dxa"/>
            <w:vAlign w:val="center"/>
          </w:tcPr>
          <w:p w14:paraId="0030F461" w14:textId="3373538F" w:rsidR="00F11105" w:rsidRDefault="00F76D09" w:rsidP="00364C38">
            <w:pPr>
              <w:jc w:val="center"/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817" w:type="dxa"/>
            <w:vAlign w:val="center"/>
          </w:tcPr>
          <w:p w14:paraId="711BD6F8" w14:textId="469F4D2C" w:rsidR="00F11105" w:rsidRDefault="00F76D09" w:rsidP="00364C38">
            <w:pPr>
              <w:jc w:val="center"/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681" w:type="dxa"/>
          </w:tcPr>
          <w:p w14:paraId="6923074D" w14:textId="77777777" w:rsidR="00F11105" w:rsidRDefault="00F11105" w:rsidP="00364C38">
            <w:pPr>
              <w:jc w:val="center"/>
              <w:rPr>
                <w:sz w:val="20"/>
                <w:szCs w:val="28"/>
              </w:rPr>
            </w:pPr>
          </w:p>
          <w:p w14:paraId="02DC7A17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62FA9DED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0E5ABC05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063DB569" w14:textId="793CB1B2" w:rsidR="00F76D09" w:rsidRDefault="00F76D09" w:rsidP="00364C3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718" w:type="dxa"/>
            <w:vAlign w:val="center"/>
          </w:tcPr>
          <w:p w14:paraId="5412EEF7" w14:textId="6BDFAFE0" w:rsidR="00F11105" w:rsidRDefault="00F76D09" w:rsidP="00364C38">
            <w:pPr>
              <w:jc w:val="center"/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717" w:type="dxa"/>
            <w:gridSpan w:val="2"/>
            <w:vAlign w:val="center"/>
          </w:tcPr>
          <w:p w14:paraId="75666028" w14:textId="627C7F8B" w:rsidR="00F11105" w:rsidRDefault="00F76D09" w:rsidP="00364C38">
            <w:pPr>
              <w:jc w:val="center"/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642" w:type="dxa"/>
            <w:vAlign w:val="center"/>
          </w:tcPr>
          <w:p w14:paraId="7383C3FB" w14:textId="6BCB389C" w:rsidR="00F11105" w:rsidRDefault="00F76D09" w:rsidP="00364C38">
            <w:pPr>
              <w:jc w:val="center"/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833" w:type="dxa"/>
          </w:tcPr>
          <w:p w14:paraId="3B1F4EA6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498204A6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44856F6B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44F5EF23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7643905E" w14:textId="7DFBEE67" w:rsidR="00F11105" w:rsidRDefault="00F76D09" w:rsidP="00364C3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819" w:type="dxa"/>
          </w:tcPr>
          <w:p w14:paraId="693EA935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09243BEE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1C2A3E02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6D705708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210776C1" w14:textId="1B999185" w:rsidR="00F11105" w:rsidRDefault="00F76D09" w:rsidP="00364C3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619" w:type="dxa"/>
          </w:tcPr>
          <w:p w14:paraId="493BA5E0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020680D4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79557890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7DCEBC1C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66B88CE5" w14:textId="5EFF28D7" w:rsidR="00F11105" w:rsidRDefault="00F76D09" w:rsidP="00364C3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820" w:type="dxa"/>
          </w:tcPr>
          <w:p w14:paraId="2FA730DA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6526EAA5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4D342ECE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6BA30766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34BE220E" w14:textId="65F463BC" w:rsidR="00F11105" w:rsidRDefault="00F76D09" w:rsidP="00364C3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  <w:tc>
          <w:tcPr>
            <w:tcW w:w="697" w:type="dxa"/>
          </w:tcPr>
          <w:p w14:paraId="0D80C050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085D49C9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3E5359E9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36FAFB89" w14:textId="77777777" w:rsidR="00F76D09" w:rsidRDefault="00F76D09" w:rsidP="00364C38">
            <w:pPr>
              <w:jc w:val="center"/>
              <w:rPr>
                <w:sz w:val="20"/>
                <w:szCs w:val="28"/>
              </w:rPr>
            </w:pPr>
          </w:p>
          <w:p w14:paraId="09158123" w14:textId="35527262" w:rsidR="00F11105" w:rsidRDefault="00F76D09" w:rsidP="00364C3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х</w:t>
            </w:r>
          </w:p>
        </w:tc>
      </w:tr>
    </w:tbl>
    <w:p w14:paraId="425DC51A" w14:textId="77777777" w:rsidR="009278AD" w:rsidRDefault="009278AD" w:rsidP="009278AD">
      <w:pPr>
        <w:widowControl w:val="0"/>
        <w:tabs>
          <w:tab w:val="left" w:pos="993"/>
        </w:tabs>
        <w:spacing w:line="240" w:lineRule="exact"/>
        <w:jc w:val="center"/>
        <w:rPr>
          <w:sz w:val="28"/>
          <w:szCs w:val="28"/>
        </w:rPr>
      </w:pPr>
    </w:p>
    <w:p w14:paraId="225F4BB7" w14:textId="77777777" w:rsidR="009278AD" w:rsidRPr="00DC5C4D" w:rsidRDefault="009278AD" w:rsidP="009278AD">
      <w:pPr>
        <w:widowControl w:val="0"/>
        <w:tabs>
          <w:tab w:val="left" w:pos="993"/>
        </w:tabs>
        <w:spacing w:line="240" w:lineRule="exact"/>
        <w:jc w:val="center"/>
        <w:rPr>
          <w:bCs/>
          <w:iCs/>
          <w:caps/>
          <w:sz w:val="28"/>
          <w:szCs w:val="28"/>
        </w:rPr>
      </w:pPr>
    </w:p>
    <w:p w14:paraId="3CE87A15" w14:textId="05DD5BCF" w:rsidR="009278AD" w:rsidRDefault="009278AD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36918918" w14:textId="54C812FE" w:rsidR="009469B8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1A8D8892" w14:textId="77777777" w:rsidR="009469B8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5F6C1469" w14:textId="77777777" w:rsidR="009469B8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2797EF8E" w14:textId="0ACDE7D7" w:rsidR="009469B8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1843E100" w14:textId="7F1B71D2" w:rsidR="009469B8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5AEA87AA" w14:textId="726360B1" w:rsidR="009469B8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698161A1" w14:textId="238B5D18" w:rsidR="009469B8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347F2202" w14:textId="0C487ABA" w:rsidR="009469B8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5398D66F" w14:textId="29674840" w:rsidR="009469B8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7A4B969D" w14:textId="1CCD5563" w:rsidR="009469B8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0C517DDA" w14:textId="77777777" w:rsidR="009469B8" w:rsidRPr="00DC5C4D" w:rsidRDefault="009469B8" w:rsidP="009278A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p w14:paraId="3DA03FDC" w14:textId="77777777" w:rsidR="009278AD" w:rsidRPr="00DC5C4D" w:rsidRDefault="009278AD" w:rsidP="009278AD">
      <w:pPr>
        <w:widowControl w:val="0"/>
        <w:tabs>
          <w:tab w:val="left" w:pos="993"/>
        </w:tabs>
        <w:spacing w:line="20" w:lineRule="exact"/>
        <w:rPr>
          <w:sz w:val="2"/>
          <w:szCs w:val="2"/>
        </w:rPr>
      </w:pPr>
    </w:p>
    <w:p w14:paraId="47BEB8A8" w14:textId="77777777" w:rsidR="009278AD" w:rsidRPr="00DC5C4D" w:rsidRDefault="009278AD" w:rsidP="009278AD">
      <w:pPr>
        <w:widowControl w:val="0"/>
        <w:tabs>
          <w:tab w:val="left" w:pos="993"/>
        </w:tabs>
        <w:spacing w:line="20" w:lineRule="exact"/>
        <w:rPr>
          <w:sz w:val="2"/>
          <w:szCs w:val="2"/>
        </w:rPr>
      </w:pPr>
    </w:p>
    <w:p w14:paraId="7ABEE7C9" w14:textId="77777777" w:rsidR="009278AD" w:rsidRPr="00DC5C4D" w:rsidRDefault="009278AD" w:rsidP="009278AD">
      <w:pPr>
        <w:rPr>
          <w:sz w:val="2"/>
          <w:szCs w:val="2"/>
        </w:rPr>
      </w:pPr>
    </w:p>
    <w:p w14:paraId="319FFB7D" w14:textId="77777777" w:rsidR="00C5095A" w:rsidRPr="00DC5C4D" w:rsidRDefault="00C5095A" w:rsidP="00C5095A">
      <w:pPr>
        <w:widowControl w:val="0"/>
        <w:tabs>
          <w:tab w:val="left" w:pos="993"/>
        </w:tabs>
        <w:spacing w:line="20" w:lineRule="exact"/>
        <w:rPr>
          <w:sz w:val="2"/>
          <w:szCs w:val="2"/>
        </w:rPr>
      </w:pPr>
    </w:p>
    <w:p w14:paraId="617FA6A7" w14:textId="77777777" w:rsidR="00C5095A" w:rsidRPr="00DC5C4D" w:rsidRDefault="00C5095A" w:rsidP="00C5095A">
      <w:pPr>
        <w:widowControl w:val="0"/>
        <w:tabs>
          <w:tab w:val="left" w:pos="993"/>
        </w:tabs>
        <w:spacing w:line="20" w:lineRule="exact"/>
        <w:rPr>
          <w:sz w:val="2"/>
          <w:szCs w:val="2"/>
        </w:rPr>
      </w:pPr>
    </w:p>
    <w:p w14:paraId="79293001" w14:textId="77777777" w:rsidR="00856BBC" w:rsidRPr="00DC5C4D" w:rsidRDefault="00856BBC" w:rsidP="00856BBC">
      <w:pPr>
        <w:rPr>
          <w:sz w:val="2"/>
          <w:szCs w:val="2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632"/>
        <w:gridCol w:w="4218"/>
      </w:tblGrid>
      <w:tr w:rsidR="00C5095A" w:rsidRPr="00DC5C4D" w14:paraId="3F073BFE" w14:textId="77777777" w:rsidTr="00F76D09">
        <w:trPr>
          <w:trHeight w:val="474"/>
        </w:trPr>
        <w:tc>
          <w:tcPr>
            <w:tcW w:w="10632" w:type="dxa"/>
            <w:shd w:val="clear" w:color="auto" w:fill="auto"/>
          </w:tcPr>
          <w:p w14:paraId="3C238050" w14:textId="77777777" w:rsidR="00C5095A" w:rsidRPr="00DC5C4D" w:rsidRDefault="00C5095A" w:rsidP="00C509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218" w:type="dxa"/>
            <w:shd w:val="clear" w:color="auto" w:fill="auto"/>
          </w:tcPr>
          <w:p w14:paraId="38FE50E8" w14:textId="0F33296B" w:rsidR="00C5095A" w:rsidRPr="00DC5C4D" w:rsidRDefault="007A36F5" w:rsidP="00F76D0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Приложение </w:t>
            </w:r>
            <w:r w:rsidR="00F13421">
              <w:rPr>
                <w:rFonts w:cs="Arial"/>
                <w:sz w:val="28"/>
                <w:szCs w:val="28"/>
              </w:rPr>
              <w:t>2</w:t>
            </w:r>
          </w:p>
          <w:p w14:paraId="0F72B7F0" w14:textId="54E103CB" w:rsidR="00C5095A" w:rsidRPr="00DC5C4D" w:rsidRDefault="00C5095A" w:rsidP="00F76D0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DC5C4D">
              <w:rPr>
                <w:rFonts w:cs="Arial"/>
                <w:sz w:val="28"/>
                <w:szCs w:val="28"/>
              </w:rPr>
              <w:t xml:space="preserve">к муниципальной программе </w:t>
            </w:r>
            <w:r w:rsidR="00F76D09" w:rsidRPr="00A50EDE">
              <w:rPr>
                <w:rFonts w:cs="Arial"/>
                <w:sz w:val="28"/>
                <w:szCs w:val="28"/>
              </w:rPr>
              <w:t>«</w:t>
            </w:r>
            <w:r w:rsidR="00F76D09" w:rsidRPr="00985E04">
              <w:rPr>
                <w:sz w:val="28"/>
                <w:szCs w:val="28"/>
              </w:rPr>
              <w:t xml:space="preserve">Формирование современной </w:t>
            </w:r>
            <w:r w:rsidR="001146DC">
              <w:rPr>
                <w:sz w:val="28"/>
                <w:szCs w:val="28"/>
              </w:rPr>
              <w:t xml:space="preserve">                 </w:t>
            </w:r>
            <w:r w:rsidR="00F76D09" w:rsidRPr="00985E04">
              <w:rPr>
                <w:sz w:val="28"/>
                <w:szCs w:val="28"/>
              </w:rPr>
              <w:t xml:space="preserve">городской среды на территории </w:t>
            </w:r>
            <w:r w:rsidR="00F76D09" w:rsidRPr="00985E04">
              <w:rPr>
                <w:sz w:val="28"/>
                <w:szCs w:val="28"/>
              </w:rPr>
              <w:br/>
            </w:r>
            <w:r w:rsidR="00F76D09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 </w:t>
            </w:r>
            <w:r w:rsidR="00F76D09"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 w:rsidR="00F76D09"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="00F76D09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</w:t>
            </w:r>
            <w:r w:rsidR="00F76D09">
              <w:rPr>
                <w:rFonts w:eastAsiaTheme="minorHAnsi"/>
                <w:sz w:val="28"/>
                <w:szCs w:val="28"/>
                <w:lang w:eastAsia="en-US"/>
              </w:rPr>
              <w:t xml:space="preserve">ый </w:t>
            </w:r>
            <w:r w:rsidR="00F76D09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округ Донецкой Народной </w:t>
            </w:r>
            <w:r w:rsidR="001146DC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</w:t>
            </w:r>
            <w:r w:rsidR="00F76D09" w:rsidRPr="00985E04">
              <w:rPr>
                <w:rFonts w:eastAsiaTheme="minorHAnsi"/>
                <w:sz w:val="28"/>
                <w:szCs w:val="28"/>
                <w:lang w:eastAsia="en-US"/>
              </w:rPr>
              <w:t>Республики</w:t>
            </w:r>
            <w:r w:rsidR="00F76D09">
              <w:rPr>
                <w:rFonts w:eastAsiaTheme="minorHAnsi"/>
                <w:sz w:val="28"/>
                <w:szCs w:val="28"/>
                <w:lang w:eastAsia="en-US"/>
              </w:rPr>
              <w:t xml:space="preserve"> на 2025-2030 года»</w:t>
            </w:r>
          </w:p>
        </w:tc>
      </w:tr>
    </w:tbl>
    <w:p w14:paraId="139555E5" w14:textId="77777777" w:rsidR="00C5095A" w:rsidRPr="00DC5C4D" w:rsidRDefault="00C5095A" w:rsidP="00C5095A">
      <w:pPr>
        <w:widowControl w:val="0"/>
        <w:tabs>
          <w:tab w:val="left" w:pos="993"/>
          <w:tab w:val="left" w:pos="9781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14:paraId="630CE4C4" w14:textId="77777777" w:rsidR="00C5095A" w:rsidRPr="00341BBF" w:rsidRDefault="00C5095A" w:rsidP="00F76D09">
      <w:pPr>
        <w:widowControl w:val="0"/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0B12459" w14:textId="77777777" w:rsidR="00C5095A" w:rsidRPr="00341BBF" w:rsidRDefault="00C5095A" w:rsidP="00F76D09">
      <w:pPr>
        <w:widowControl w:val="0"/>
        <w:tabs>
          <w:tab w:val="left" w:pos="993"/>
        </w:tabs>
        <w:autoSpaceDE w:val="0"/>
        <w:autoSpaceDN w:val="0"/>
        <w:adjustRightInd w:val="0"/>
        <w:ind w:left="992"/>
        <w:jc w:val="center"/>
        <w:rPr>
          <w:b/>
          <w:sz w:val="28"/>
          <w:szCs w:val="28"/>
        </w:rPr>
      </w:pPr>
      <w:r w:rsidRPr="00341BBF">
        <w:rPr>
          <w:b/>
          <w:sz w:val="28"/>
          <w:szCs w:val="28"/>
        </w:rPr>
        <w:t>ПЕРЕЧЕНЬ</w:t>
      </w:r>
    </w:p>
    <w:p w14:paraId="550E9878" w14:textId="117611A2" w:rsidR="00341BBF" w:rsidRPr="00341BBF" w:rsidRDefault="00C5095A" w:rsidP="00F76D09">
      <w:pPr>
        <w:widowControl w:val="0"/>
        <w:tabs>
          <w:tab w:val="left" w:pos="993"/>
        </w:tabs>
        <w:autoSpaceDE w:val="0"/>
        <w:autoSpaceDN w:val="0"/>
        <w:adjustRightInd w:val="0"/>
        <w:ind w:left="992"/>
        <w:jc w:val="center"/>
        <w:rPr>
          <w:rFonts w:eastAsiaTheme="minorHAnsi"/>
          <w:b/>
          <w:sz w:val="28"/>
          <w:szCs w:val="28"/>
          <w:lang w:eastAsia="en-US"/>
        </w:rPr>
      </w:pPr>
      <w:r w:rsidRPr="00341BBF">
        <w:rPr>
          <w:b/>
          <w:sz w:val="28"/>
          <w:szCs w:val="28"/>
        </w:rPr>
        <w:t xml:space="preserve"> основных мероприятий и мероприятий муниципальной программы </w:t>
      </w:r>
      <w:r w:rsidR="001146DC">
        <w:rPr>
          <w:b/>
          <w:sz w:val="28"/>
          <w:szCs w:val="28"/>
        </w:rPr>
        <w:t>«</w:t>
      </w:r>
      <w:r w:rsidR="00341BBF" w:rsidRPr="00341BBF">
        <w:rPr>
          <w:b/>
          <w:sz w:val="28"/>
          <w:szCs w:val="28"/>
        </w:rPr>
        <w:t xml:space="preserve">Формирование современной </w:t>
      </w:r>
      <w:r w:rsidR="001146DC">
        <w:rPr>
          <w:b/>
          <w:sz w:val="28"/>
          <w:szCs w:val="28"/>
        </w:rPr>
        <w:t xml:space="preserve">                         </w:t>
      </w:r>
      <w:r w:rsidR="00341BBF" w:rsidRPr="00341BBF">
        <w:rPr>
          <w:b/>
          <w:sz w:val="28"/>
          <w:szCs w:val="28"/>
        </w:rPr>
        <w:t xml:space="preserve">городской среды на территории  </w:t>
      </w:r>
      <w:r w:rsidR="00341BBF" w:rsidRPr="00341BBF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 Ясиноватский муниципальный округ </w:t>
      </w:r>
    </w:p>
    <w:p w14:paraId="26CC2873" w14:textId="4A9BC62D" w:rsidR="00C5095A" w:rsidRPr="00341BBF" w:rsidRDefault="00341BBF" w:rsidP="00F76D09">
      <w:pPr>
        <w:widowControl w:val="0"/>
        <w:tabs>
          <w:tab w:val="left" w:pos="993"/>
        </w:tabs>
        <w:autoSpaceDE w:val="0"/>
        <w:autoSpaceDN w:val="0"/>
        <w:adjustRightInd w:val="0"/>
        <w:ind w:left="992"/>
        <w:jc w:val="center"/>
        <w:rPr>
          <w:b/>
          <w:sz w:val="28"/>
          <w:szCs w:val="28"/>
        </w:rPr>
      </w:pPr>
      <w:r w:rsidRPr="00341BBF">
        <w:rPr>
          <w:rFonts w:eastAsiaTheme="minorHAnsi"/>
          <w:b/>
          <w:sz w:val="28"/>
          <w:szCs w:val="28"/>
          <w:lang w:eastAsia="en-US"/>
        </w:rPr>
        <w:t>Донецкой Народной Республики на 2025-2030 года»</w:t>
      </w:r>
    </w:p>
    <w:p w14:paraId="71998F60" w14:textId="77777777" w:rsidR="00C5095A" w:rsidRPr="00DC5C4D" w:rsidRDefault="00C5095A" w:rsidP="00C5095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992"/>
        <w:jc w:val="center"/>
        <w:rPr>
          <w:bCs/>
          <w:iCs/>
          <w:caps/>
          <w:sz w:val="28"/>
          <w:szCs w:val="28"/>
        </w:rPr>
      </w:pPr>
    </w:p>
    <w:p w14:paraId="19A3F82F" w14:textId="77777777" w:rsidR="00C5095A" w:rsidRPr="00DC5C4D" w:rsidRDefault="00C5095A" w:rsidP="00C5095A">
      <w:pPr>
        <w:spacing w:line="20" w:lineRule="exact"/>
        <w:contextualSpacing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3452"/>
        <w:gridCol w:w="2505"/>
        <w:gridCol w:w="1410"/>
        <w:gridCol w:w="4119"/>
        <w:gridCol w:w="2976"/>
      </w:tblGrid>
      <w:tr w:rsidR="00341BBF" w:rsidRPr="00DC5C4D" w14:paraId="27D9A725" w14:textId="77777777" w:rsidTr="001146DC">
        <w:trPr>
          <w:trHeight w:val="224"/>
          <w:tblHeader/>
        </w:trPr>
        <w:tc>
          <w:tcPr>
            <w:tcW w:w="842" w:type="dxa"/>
            <w:shd w:val="clear" w:color="auto" w:fill="auto"/>
            <w:vAlign w:val="center"/>
          </w:tcPr>
          <w:p w14:paraId="02E93926" w14:textId="659C26D0" w:rsidR="00341BBF" w:rsidRPr="00DC5C4D" w:rsidRDefault="00341BBF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t>№</w:t>
            </w:r>
            <w:r w:rsidRPr="00DC5C4D">
              <w:br/>
              <w:t>п/п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484206E0" w14:textId="05B9305C" w:rsidR="00341BBF" w:rsidRPr="00DC5C4D" w:rsidRDefault="00341BBF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t xml:space="preserve">Наименование основного </w:t>
            </w:r>
            <w:r w:rsidR="001146DC">
              <w:t xml:space="preserve">                 </w:t>
            </w:r>
            <w:r w:rsidRPr="00DC5C4D">
              <w:t>мероприятия, мероприятия Программы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80E8F54" w14:textId="3903EF3A" w:rsidR="00341BBF" w:rsidRPr="00DC5C4D" w:rsidRDefault="00341BBF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t xml:space="preserve">Ответственный </w:t>
            </w:r>
            <w:r w:rsidR="001146DC">
              <w:t xml:space="preserve">               </w:t>
            </w:r>
            <w:r w:rsidRPr="00DC5C4D">
              <w:t xml:space="preserve">исполнитель, </w:t>
            </w:r>
            <w:r w:rsidR="001146DC">
              <w:t xml:space="preserve">                       </w:t>
            </w:r>
            <w:r w:rsidRPr="00DC5C4D">
              <w:t xml:space="preserve">соисполнитель, </w:t>
            </w:r>
            <w:r w:rsidR="001146DC">
              <w:t xml:space="preserve">                   </w:t>
            </w:r>
            <w:r w:rsidRPr="00DC5C4D">
              <w:t>участник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9AC9E9C" w14:textId="1BB7DA71" w:rsidR="00341BBF" w:rsidRPr="00DC5C4D" w:rsidRDefault="00341BBF" w:rsidP="00341BBF">
            <w:pPr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DC5C4D">
              <w:t xml:space="preserve">Срок </w:t>
            </w:r>
            <w:r w:rsidR="001146DC">
              <w:t xml:space="preserve">                   </w:t>
            </w:r>
            <w:r w:rsidRPr="00DC5C4D">
              <w:t>реализации</w:t>
            </w:r>
          </w:p>
          <w:p w14:paraId="519D4CBA" w14:textId="3DB79165" w:rsidR="00341BBF" w:rsidRPr="00DC5C4D" w:rsidRDefault="00341BBF" w:rsidP="00341B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t>(годы</w:t>
            </w:r>
            <w:r>
              <w:t>)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18A9C993" w14:textId="6B080919" w:rsidR="00341BBF" w:rsidRDefault="00341BBF" w:rsidP="00341BBF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 w:rsidRPr="00DC5C4D">
              <w:t xml:space="preserve">Непосредственный результат </w:t>
            </w:r>
            <w:r w:rsidR="001146DC">
              <w:t xml:space="preserve">                    </w:t>
            </w:r>
            <w:r w:rsidRPr="00DC5C4D">
              <w:t>реализации основного мероприятия, мероприятия Программы</w:t>
            </w:r>
          </w:p>
          <w:p w14:paraId="1A9552CA" w14:textId="44A6D229" w:rsidR="00341BBF" w:rsidRPr="00DC5C4D" w:rsidRDefault="00341BBF" w:rsidP="00341B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t>(краткое описание)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95D357" w14:textId="779CB693" w:rsidR="00341BBF" w:rsidRPr="00DC5C4D" w:rsidRDefault="00341BBF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t>Последствия не</w:t>
            </w:r>
            <w:r w:rsidR="001146DC">
              <w:t xml:space="preserve"> </w:t>
            </w:r>
            <w:r w:rsidR="009469B8">
              <w:t xml:space="preserve">                           </w:t>
            </w:r>
            <w:r w:rsidRPr="00DC5C4D">
              <w:t xml:space="preserve">реализации основного </w:t>
            </w:r>
            <w:r w:rsidR="009469B8">
              <w:t xml:space="preserve">             </w:t>
            </w:r>
            <w:r w:rsidRPr="00DC5C4D">
              <w:t xml:space="preserve">мероприятия, </w:t>
            </w:r>
            <w:r w:rsidR="009469B8">
              <w:t xml:space="preserve">                             </w:t>
            </w:r>
            <w:r w:rsidRPr="00DC5C4D">
              <w:t>мероприятия Программы</w:t>
            </w:r>
          </w:p>
        </w:tc>
      </w:tr>
      <w:tr w:rsidR="00C5095A" w:rsidRPr="00DC5C4D" w14:paraId="100DD456" w14:textId="77777777" w:rsidTr="001146DC">
        <w:trPr>
          <w:trHeight w:val="224"/>
          <w:tblHeader/>
        </w:trPr>
        <w:tc>
          <w:tcPr>
            <w:tcW w:w="842" w:type="dxa"/>
            <w:shd w:val="clear" w:color="auto" w:fill="auto"/>
            <w:vAlign w:val="center"/>
          </w:tcPr>
          <w:p w14:paraId="4274E550" w14:textId="77777777" w:rsidR="00C5095A" w:rsidRPr="00DC5C4D" w:rsidRDefault="00C5095A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rPr>
                <w:bCs/>
                <w:iCs/>
                <w:caps/>
              </w:rPr>
              <w:t>1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198DF76C" w14:textId="77777777" w:rsidR="00C5095A" w:rsidRPr="00DC5C4D" w:rsidRDefault="00C5095A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rPr>
                <w:bCs/>
                <w:iCs/>
                <w:caps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659970A" w14:textId="77777777" w:rsidR="00C5095A" w:rsidRPr="00DC5C4D" w:rsidRDefault="00C5095A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rPr>
                <w:bCs/>
                <w:iCs/>
                <w:caps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6044C4C" w14:textId="77777777" w:rsidR="00C5095A" w:rsidRPr="00DC5C4D" w:rsidRDefault="00C5095A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rPr>
                <w:bCs/>
                <w:iCs/>
                <w:caps/>
              </w:rPr>
              <w:t>4</w:t>
            </w:r>
          </w:p>
        </w:tc>
        <w:tc>
          <w:tcPr>
            <w:tcW w:w="4119" w:type="dxa"/>
            <w:shd w:val="clear" w:color="auto" w:fill="auto"/>
            <w:vAlign w:val="center"/>
          </w:tcPr>
          <w:p w14:paraId="4DEFEE94" w14:textId="77777777" w:rsidR="00C5095A" w:rsidRPr="00DC5C4D" w:rsidRDefault="00C5095A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rPr>
                <w:bCs/>
                <w:iCs/>
                <w:caps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8A07DFC" w14:textId="77777777" w:rsidR="00C5095A" w:rsidRPr="00DC5C4D" w:rsidRDefault="00C5095A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rPr>
                <w:bCs/>
                <w:iCs/>
                <w:caps/>
              </w:rPr>
              <w:t>6</w:t>
            </w:r>
          </w:p>
        </w:tc>
      </w:tr>
      <w:tr w:rsidR="00341BBF" w:rsidRPr="00DC5C4D" w14:paraId="57C674F9" w14:textId="77777777" w:rsidTr="00341BBF">
        <w:trPr>
          <w:trHeight w:val="224"/>
        </w:trPr>
        <w:tc>
          <w:tcPr>
            <w:tcW w:w="15304" w:type="dxa"/>
            <w:gridSpan w:val="6"/>
            <w:shd w:val="clear" w:color="auto" w:fill="auto"/>
          </w:tcPr>
          <w:p w14:paraId="30ADF9ED" w14:textId="1E8771E3" w:rsidR="00341BBF" w:rsidRDefault="00341BBF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t xml:space="preserve">1. </w:t>
            </w:r>
            <w:r w:rsidRPr="00341BBF">
              <w:t xml:space="preserve">Реализация муниципальной программы </w:t>
            </w:r>
            <w:r w:rsidR="001146DC">
              <w:t>«</w:t>
            </w:r>
            <w:r w:rsidRPr="00341BBF">
              <w:t xml:space="preserve">Формирование современной городской среды на территории </w:t>
            </w:r>
            <w:r w:rsidRPr="00341BBF">
              <w:br/>
            </w:r>
            <w:r w:rsidRPr="00341BBF">
              <w:rPr>
                <w:rFonts w:eastAsiaTheme="minorHAnsi"/>
                <w:lang w:eastAsia="en-US"/>
              </w:rPr>
              <w:t>муниципального образования  Ясиноватский муниципальный округ Донецкой Народной Республики на 2025-2030 года»</w:t>
            </w:r>
          </w:p>
          <w:p w14:paraId="5D4FC1B0" w14:textId="1A2FA3DC" w:rsidR="00341BBF" w:rsidRPr="00341BBF" w:rsidRDefault="00341BBF" w:rsidP="00C509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</w:p>
        </w:tc>
      </w:tr>
      <w:tr w:rsidR="009E4A87" w:rsidRPr="00DC5C4D" w14:paraId="1AC3F8A5" w14:textId="77777777" w:rsidTr="001146DC">
        <w:trPr>
          <w:trHeight w:val="224"/>
        </w:trPr>
        <w:tc>
          <w:tcPr>
            <w:tcW w:w="842" w:type="dxa"/>
            <w:shd w:val="clear" w:color="auto" w:fill="auto"/>
          </w:tcPr>
          <w:p w14:paraId="534F4F43" w14:textId="77777777" w:rsidR="009E4A87" w:rsidRPr="00DC5C4D" w:rsidRDefault="009E4A87" w:rsidP="001411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rPr>
                <w:bCs/>
                <w:iCs/>
                <w:caps/>
              </w:rPr>
              <w:t>1.1</w:t>
            </w:r>
          </w:p>
        </w:tc>
        <w:tc>
          <w:tcPr>
            <w:tcW w:w="3452" w:type="dxa"/>
            <w:shd w:val="clear" w:color="auto" w:fill="auto"/>
          </w:tcPr>
          <w:p w14:paraId="24A09E86" w14:textId="4CE93AA9" w:rsidR="009E4A87" w:rsidRPr="00DC5C4D" w:rsidRDefault="009E4A87" w:rsidP="00341BB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 w:rsidRPr="00DC5C4D">
              <w:t xml:space="preserve">Благоустройство </w:t>
            </w:r>
            <w:r w:rsidR="001146DC">
              <w:t xml:space="preserve">                                       </w:t>
            </w:r>
            <w:r w:rsidRPr="00DC5C4D">
              <w:t xml:space="preserve">общественных территорий </w:t>
            </w:r>
            <w:r w:rsidR="00341BBF">
              <w:t>Округа</w:t>
            </w:r>
            <w:r w:rsidR="00EA5399" w:rsidRPr="00EA5399"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14:paraId="40EE44B6" w14:textId="3482F887" w:rsidR="00647B2F" w:rsidRPr="00EB4549" w:rsidRDefault="00CE40BA" w:rsidP="00647B2F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  <w:r>
              <w:t>Администрация ЯМО</w:t>
            </w:r>
            <w:r w:rsidR="00124E88">
              <w:t xml:space="preserve">, подрядная </w:t>
            </w:r>
            <w:r w:rsidR="001146DC">
              <w:t xml:space="preserve">                   </w:t>
            </w:r>
            <w:r w:rsidR="00124E88">
              <w:t>организация, шеф - регион</w:t>
            </w:r>
          </w:p>
          <w:p w14:paraId="0FCEBF47" w14:textId="77777777" w:rsidR="009E4A87" w:rsidRPr="00DC5C4D" w:rsidRDefault="009E4A87" w:rsidP="00D6479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</w:p>
        </w:tc>
        <w:tc>
          <w:tcPr>
            <w:tcW w:w="1410" w:type="dxa"/>
            <w:shd w:val="clear" w:color="auto" w:fill="auto"/>
          </w:tcPr>
          <w:p w14:paraId="098CD360" w14:textId="584AAE36" w:rsidR="009E4A87" w:rsidRPr="00DC5C4D" w:rsidRDefault="00341BBF" w:rsidP="00EA5399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</w:pPr>
            <w:r>
              <w:t>2025-2030</w:t>
            </w:r>
          </w:p>
        </w:tc>
        <w:tc>
          <w:tcPr>
            <w:tcW w:w="4119" w:type="dxa"/>
            <w:shd w:val="clear" w:color="auto" w:fill="auto"/>
          </w:tcPr>
          <w:p w14:paraId="7A95AF69" w14:textId="7EB3F669" w:rsidR="009E4A87" w:rsidRPr="00DC5C4D" w:rsidRDefault="00341BBF" w:rsidP="00D6479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>П</w:t>
            </w:r>
            <w:r w:rsidR="009E4A87" w:rsidRPr="00DC5C4D">
              <w:t xml:space="preserve">роведение работ по благоустройству общественных территорий с </w:t>
            </w:r>
            <w:r w:rsidR="001146DC">
              <w:t xml:space="preserve">                                  </w:t>
            </w:r>
            <w:r w:rsidR="009E4A87" w:rsidRPr="00DC5C4D">
              <w:t>использованием субсидии</w:t>
            </w:r>
          </w:p>
          <w:p w14:paraId="5B774F6C" w14:textId="77777777" w:rsidR="009E4A87" w:rsidRPr="00DC5C4D" w:rsidRDefault="009E4A87" w:rsidP="00D6479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2EBAE1" w14:textId="31CE752B" w:rsidR="009E4A87" w:rsidRPr="00DC5C4D" w:rsidRDefault="00341BBF" w:rsidP="00341B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Cs/>
                <w:iCs/>
                <w:caps/>
              </w:rPr>
            </w:pPr>
            <w:r>
              <w:rPr>
                <w:bCs/>
                <w:iCs/>
              </w:rPr>
              <w:t>У</w:t>
            </w:r>
            <w:r w:rsidR="009E4A87" w:rsidRPr="00DC5C4D">
              <w:rPr>
                <w:bCs/>
                <w:iCs/>
              </w:rPr>
              <w:t xml:space="preserve">худшение санитарного состояния территории </w:t>
            </w:r>
            <w:r>
              <w:t>Округа</w:t>
            </w:r>
            <w:r w:rsidR="009E4A87" w:rsidRPr="00DC5C4D">
              <w:rPr>
                <w:bCs/>
                <w:iCs/>
              </w:rPr>
              <w:t xml:space="preserve">, отсутствие </w:t>
            </w:r>
            <w:r w:rsidR="009469B8">
              <w:rPr>
                <w:bCs/>
                <w:iCs/>
              </w:rPr>
              <w:t xml:space="preserve">                   </w:t>
            </w:r>
            <w:r w:rsidR="009E4A87" w:rsidRPr="00DC5C4D">
              <w:rPr>
                <w:bCs/>
                <w:iCs/>
              </w:rPr>
              <w:t xml:space="preserve">комплексного </w:t>
            </w:r>
            <w:r w:rsidR="009469B8">
              <w:rPr>
                <w:bCs/>
                <w:iCs/>
              </w:rPr>
              <w:t xml:space="preserve">                        </w:t>
            </w:r>
            <w:r w:rsidR="009E4A87" w:rsidRPr="00DC5C4D">
              <w:rPr>
                <w:bCs/>
                <w:iCs/>
              </w:rPr>
              <w:t>благоустройства территорий</w:t>
            </w:r>
          </w:p>
        </w:tc>
      </w:tr>
      <w:tr w:rsidR="002E080E" w:rsidRPr="00DC5C4D" w14:paraId="29A89645" w14:textId="77777777" w:rsidTr="001146DC">
        <w:trPr>
          <w:trHeight w:val="224"/>
        </w:trPr>
        <w:tc>
          <w:tcPr>
            <w:tcW w:w="842" w:type="dxa"/>
            <w:shd w:val="clear" w:color="auto" w:fill="auto"/>
          </w:tcPr>
          <w:p w14:paraId="6B26A08A" w14:textId="77777777" w:rsidR="002E080E" w:rsidRPr="00DC5C4D" w:rsidRDefault="002E080E" w:rsidP="001411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DC5C4D">
              <w:rPr>
                <w:bCs/>
                <w:iCs/>
                <w:caps/>
              </w:rPr>
              <w:t>1.2.</w:t>
            </w:r>
          </w:p>
        </w:tc>
        <w:tc>
          <w:tcPr>
            <w:tcW w:w="3452" w:type="dxa"/>
            <w:shd w:val="clear" w:color="auto" w:fill="auto"/>
          </w:tcPr>
          <w:p w14:paraId="43E9BCBA" w14:textId="7765C396" w:rsidR="002E080E" w:rsidRPr="00DC5C4D" w:rsidRDefault="002E080E" w:rsidP="00341BB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 w:rsidRPr="00DC5C4D">
              <w:t>Благоустройство дворовых</w:t>
            </w:r>
            <w:r w:rsidR="001146DC">
              <w:t xml:space="preserve">    </w:t>
            </w:r>
            <w:r w:rsidRPr="00DC5C4D">
              <w:t xml:space="preserve"> территорий многоквартирных домов </w:t>
            </w:r>
            <w:r w:rsidR="00341BBF">
              <w:t>Округа</w:t>
            </w:r>
            <w:r w:rsidR="00EA5399" w:rsidRPr="00EA5399"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14:paraId="2ECD4946" w14:textId="6F7FD759" w:rsidR="00CE40BA" w:rsidRPr="00EB4549" w:rsidRDefault="00CE40BA" w:rsidP="00CE40BA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  <w:r>
              <w:t xml:space="preserve">Администрация ЯМО, подрядная </w:t>
            </w:r>
            <w:r w:rsidR="001146DC">
              <w:t xml:space="preserve">                    </w:t>
            </w:r>
            <w:r>
              <w:t>организация, шеф - регион</w:t>
            </w:r>
          </w:p>
          <w:p w14:paraId="2B43D818" w14:textId="77777777" w:rsidR="002E080E" w:rsidRPr="00DC5C4D" w:rsidRDefault="002E080E" w:rsidP="00CE40BA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</w:p>
        </w:tc>
        <w:tc>
          <w:tcPr>
            <w:tcW w:w="1410" w:type="dxa"/>
            <w:shd w:val="clear" w:color="auto" w:fill="auto"/>
          </w:tcPr>
          <w:p w14:paraId="64C5D3C7" w14:textId="1EA32085" w:rsidR="002E080E" w:rsidRPr="00DC5C4D" w:rsidRDefault="00341BBF" w:rsidP="00141155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</w:pPr>
            <w:r>
              <w:t>2025-2030</w:t>
            </w:r>
          </w:p>
        </w:tc>
        <w:tc>
          <w:tcPr>
            <w:tcW w:w="4119" w:type="dxa"/>
            <w:shd w:val="clear" w:color="auto" w:fill="auto"/>
          </w:tcPr>
          <w:p w14:paraId="145A68F0" w14:textId="4792EF06" w:rsidR="002E080E" w:rsidRPr="00DC5C4D" w:rsidRDefault="00341BBF" w:rsidP="00D6479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>П</w:t>
            </w:r>
            <w:r w:rsidR="002E080E" w:rsidRPr="00DC5C4D">
              <w:t xml:space="preserve">роведение работ по благоустройству дворовых территорий </w:t>
            </w:r>
            <w:r w:rsidR="001146DC">
              <w:t xml:space="preserve">                                         </w:t>
            </w:r>
            <w:r w:rsidR="002E080E" w:rsidRPr="00DC5C4D">
              <w:t>многоквартирных домов с использованием субсидии</w:t>
            </w:r>
          </w:p>
          <w:p w14:paraId="6B788B63" w14:textId="77777777" w:rsidR="002E080E" w:rsidRPr="00DC5C4D" w:rsidRDefault="002E080E" w:rsidP="00D6479F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A884AC1" w14:textId="000BE73E" w:rsidR="002E080E" w:rsidRPr="00DC5C4D" w:rsidRDefault="00341BBF" w:rsidP="00341B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Cs/>
                <w:iCs/>
                <w:caps/>
              </w:rPr>
            </w:pPr>
            <w:r>
              <w:rPr>
                <w:bCs/>
                <w:iCs/>
              </w:rPr>
              <w:t>У</w:t>
            </w:r>
            <w:r w:rsidR="002E080E" w:rsidRPr="00DC5C4D">
              <w:rPr>
                <w:bCs/>
                <w:iCs/>
              </w:rPr>
              <w:t xml:space="preserve">худшение санитарного состояния территории </w:t>
            </w:r>
            <w:r>
              <w:t>О</w:t>
            </w:r>
            <w:r w:rsidR="00C259B4">
              <w:t>круга</w:t>
            </w:r>
            <w:r w:rsidR="002E080E" w:rsidRPr="00DC5C4D">
              <w:rPr>
                <w:bCs/>
                <w:iCs/>
              </w:rPr>
              <w:t xml:space="preserve">, отсутствие </w:t>
            </w:r>
            <w:r w:rsidR="001146DC">
              <w:rPr>
                <w:bCs/>
                <w:iCs/>
              </w:rPr>
              <w:t xml:space="preserve">                       </w:t>
            </w:r>
            <w:r w:rsidR="002E080E" w:rsidRPr="00DC5C4D">
              <w:rPr>
                <w:bCs/>
                <w:iCs/>
              </w:rPr>
              <w:t xml:space="preserve">комплексного </w:t>
            </w:r>
            <w:r w:rsidR="001146DC">
              <w:rPr>
                <w:bCs/>
                <w:iCs/>
              </w:rPr>
              <w:t xml:space="preserve">                                 </w:t>
            </w:r>
            <w:r w:rsidR="002E080E" w:rsidRPr="00DC5C4D">
              <w:rPr>
                <w:bCs/>
                <w:iCs/>
              </w:rPr>
              <w:t xml:space="preserve">благоустройства </w:t>
            </w:r>
            <w:r w:rsidR="001146DC">
              <w:rPr>
                <w:bCs/>
                <w:iCs/>
              </w:rPr>
              <w:t xml:space="preserve">                          </w:t>
            </w:r>
            <w:r w:rsidR="002E080E" w:rsidRPr="00DC5C4D">
              <w:rPr>
                <w:bCs/>
                <w:iCs/>
              </w:rPr>
              <w:t>территорий</w:t>
            </w:r>
          </w:p>
        </w:tc>
      </w:tr>
      <w:tr w:rsidR="002E080E" w:rsidRPr="00DC5C4D" w14:paraId="69026C97" w14:textId="77777777" w:rsidTr="00204AB3">
        <w:tc>
          <w:tcPr>
            <w:tcW w:w="842" w:type="dxa"/>
            <w:shd w:val="clear" w:color="auto" w:fill="auto"/>
          </w:tcPr>
          <w:p w14:paraId="4399ABD5" w14:textId="77777777" w:rsidR="002E080E" w:rsidRPr="00DC5C4D" w:rsidRDefault="002E080E" w:rsidP="002E080E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 w:rsidRPr="00DC5C4D">
              <w:lastRenderedPageBreak/>
              <w:t>1.3.</w:t>
            </w:r>
          </w:p>
        </w:tc>
        <w:tc>
          <w:tcPr>
            <w:tcW w:w="3452" w:type="dxa"/>
            <w:shd w:val="clear" w:color="auto" w:fill="auto"/>
          </w:tcPr>
          <w:p w14:paraId="7961F141" w14:textId="403EFE7C" w:rsidR="002E080E" w:rsidRPr="00DC5C4D" w:rsidRDefault="00225FAB" w:rsidP="00857312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 w:rsidRPr="00DC5C4D">
              <w:t>К</w:t>
            </w:r>
            <w:r w:rsidR="002E080E" w:rsidRPr="00DC5C4D">
              <w:t xml:space="preserve">апитальный ремонт и/или </w:t>
            </w:r>
            <w:r w:rsidR="001146DC">
              <w:t xml:space="preserve">                     </w:t>
            </w:r>
            <w:r w:rsidR="002E080E" w:rsidRPr="00DC5C4D">
              <w:t xml:space="preserve">ремонт дворовых территорий многоквартирных домов, </w:t>
            </w:r>
            <w:r w:rsidR="009469B8">
              <w:t xml:space="preserve">              </w:t>
            </w:r>
            <w:r w:rsidR="002E080E" w:rsidRPr="00DC5C4D">
              <w:t xml:space="preserve">проездов к дворовым территориям многоквартирных домов </w:t>
            </w:r>
            <w:r w:rsidR="00857312">
              <w:t>Округа</w:t>
            </w:r>
            <w:r w:rsidR="00EA5399" w:rsidRPr="00EA5399"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14:paraId="1480C63E" w14:textId="32A5950E" w:rsidR="00CE40BA" w:rsidRPr="00EB4549" w:rsidRDefault="00CE40BA" w:rsidP="00CE40BA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  <w:r>
              <w:t xml:space="preserve">Администрация ЯМО, подрядная </w:t>
            </w:r>
            <w:r w:rsidR="001146DC">
              <w:t xml:space="preserve">                    </w:t>
            </w:r>
            <w:r>
              <w:t>организация, шеф - регион</w:t>
            </w:r>
          </w:p>
          <w:p w14:paraId="3AD20DD2" w14:textId="77777777" w:rsidR="002E080E" w:rsidRPr="00DC5C4D" w:rsidRDefault="002E080E" w:rsidP="00CE40BA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</w:p>
        </w:tc>
        <w:tc>
          <w:tcPr>
            <w:tcW w:w="1410" w:type="dxa"/>
            <w:shd w:val="clear" w:color="auto" w:fill="auto"/>
          </w:tcPr>
          <w:p w14:paraId="2768F3FA" w14:textId="2B4EF228" w:rsidR="002E080E" w:rsidRPr="00DC5C4D" w:rsidRDefault="00341BBF" w:rsidP="00C5095A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</w:pPr>
            <w:r>
              <w:t>2025-2030</w:t>
            </w:r>
          </w:p>
        </w:tc>
        <w:tc>
          <w:tcPr>
            <w:tcW w:w="4119" w:type="dxa"/>
            <w:shd w:val="clear" w:color="auto" w:fill="auto"/>
          </w:tcPr>
          <w:p w14:paraId="00648AA0" w14:textId="6F7118C4" w:rsidR="002E080E" w:rsidRPr="00DC5C4D" w:rsidRDefault="00857312" w:rsidP="00EA5399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>П</w:t>
            </w:r>
            <w:r w:rsidR="002E080E" w:rsidRPr="00DC5C4D">
              <w:t xml:space="preserve">роведение работ по капитальному ремонту и/или ремонту дворовых </w:t>
            </w:r>
            <w:r w:rsidR="001146DC">
              <w:t xml:space="preserve">               </w:t>
            </w:r>
            <w:r w:rsidR="002E080E" w:rsidRPr="00DC5C4D">
              <w:t>территорий многоквартирных домов, проездов к дворовым территориям многоквартирных домов с использованием субсидии</w:t>
            </w:r>
          </w:p>
        </w:tc>
        <w:tc>
          <w:tcPr>
            <w:tcW w:w="2976" w:type="dxa"/>
            <w:shd w:val="clear" w:color="auto" w:fill="auto"/>
          </w:tcPr>
          <w:p w14:paraId="2C26D692" w14:textId="6418889D" w:rsidR="002E080E" w:rsidRPr="00DC5C4D" w:rsidRDefault="00857312" w:rsidP="0085731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bCs/>
                <w:iCs/>
                <w:caps/>
              </w:rPr>
            </w:pPr>
            <w:r>
              <w:t>У</w:t>
            </w:r>
            <w:r w:rsidR="002E080E" w:rsidRPr="00DC5C4D">
              <w:t xml:space="preserve">худшение санитарного и технического состояния </w:t>
            </w:r>
            <w:r w:rsidR="00B15422" w:rsidRPr="00DC5C4D">
              <w:t xml:space="preserve">дворовых </w:t>
            </w:r>
            <w:r w:rsidR="00631535" w:rsidRPr="00DC5C4D">
              <w:t xml:space="preserve">  </w:t>
            </w:r>
            <w:r>
              <w:t>Округа</w:t>
            </w:r>
            <w:r w:rsidR="00EA5399" w:rsidRPr="00DC5C4D">
              <w:t xml:space="preserve"> </w:t>
            </w:r>
            <w:r w:rsidR="002E080E" w:rsidRPr="00DC5C4D">
              <w:t>и внешнего благоустройства</w:t>
            </w:r>
          </w:p>
        </w:tc>
      </w:tr>
      <w:tr w:rsidR="002E080E" w:rsidRPr="00DC5C4D" w14:paraId="040E1C53" w14:textId="77777777" w:rsidTr="001146DC">
        <w:tc>
          <w:tcPr>
            <w:tcW w:w="842" w:type="dxa"/>
            <w:shd w:val="clear" w:color="auto" w:fill="auto"/>
          </w:tcPr>
          <w:p w14:paraId="1D0CC502" w14:textId="77777777" w:rsidR="002E080E" w:rsidRPr="00DC5C4D" w:rsidRDefault="002E080E" w:rsidP="002E080E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 w:rsidRPr="00DC5C4D">
              <w:t>1.4.</w:t>
            </w:r>
          </w:p>
        </w:tc>
        <w:tc>
          <w:tcPr>
            <w:tcW w:w="3452" w:type="dxa"/>
            <w:shd w:val="clear" w:color="auto" w:fill="auto"/>
          </w:tcPr>
          <w:p w14:paraId="0DEEA3A3" w14:textId="7A3FC508" w:rsidR="002E080E" w:rsidRPr="00DC5C4D" w:rsidRDefault="002E080E" w:rsidP="00C5095A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 w:rsidRPr="00DC5C4D">
              <w:t xml:space="preserve">Формирование земельных участков, на которых </w:t>
            </w:r>
            <w:r w:rsidR="009469B8">
              <w:t xml:space="preserve">               </w:t>
            </w:r>
            <w:r w:rsidRPr="00DC5C4D">
              <w:t xml:space="preserve">расположены </w:t>
            </w:r>
            <w:r w:rsidR="009469B8">
              <w:t xml:space="preserve">                                          </w:t>
            </w:r>
            <w:r w:rsidRPr="00DC5C4D">
              <w:t>многоквартирные дома</w:t>
            </w:r>
          </w:p>
        </w:tc>
        <w:tc>
          <w:tcPr>
            <w:tcW w:w="2505" w:type="dxa"/>
            <w:shd w:val="clear" w:color="auto" w:fill="auto"/>
          </w:tcPr>
          <w:p w14:paraId="38CDB3CE" w14:textId="1D3DD432" w:rsidR="002E080E" w:rsidRPr="00DC5C4D" w:rsidRDefault="00CE40BA" w:rsidP="00CE40BA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  <w:r>
              <w:t>Администрация ЯМО</w:t>
            </w:r>
          </w:p>
        </w:tc>
        <w:tc>
          <w:tcPr>
            <w:tcW w:w="1410" w:type="dxa"/>
            <w:shd w:val="clear" w:color="auto" w:fill="auto"/>
          </w:tcPr>
          <w:p w14:paraId="4677C37F" w14:textId="64E0FA31" w:rsidR="002E080E" w:rsidRPr="00DC5C4D" w:rsidRDefault="00857312" w:rsidP="00141155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</w:pPr>
            <w:r>
              <w:t>2025-2030</w:t>
            </w:r>
          </w:p>
        </w:tc>
        <w:tc>
          <w:tcPr>
            <w:tcW w:w="4119" w:type="dxa"/>
            <w:shd w:val="clear" w:color="auto" w:fill="auto"/>
          </w:tcPr>
          <w:p w14:paraId="7B93BAEC" w14:textId="3F037456" w:rsidR="002E080E" w:rsidRPr="00DC5C4D" w:rsidRDefault="00857312" w:rsidP="00C5095A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>Ф</w:t>
            </w:r>
            <w:r w:rsidR="002E080E" w:rsidRPr="00DC5C4D">
              <w:t xml:space="preserve">ормирование единого объекта </w:t>
            </w:r>
            <w:r w:rsidR="001146DC">
              <w:t xml:space="preserve">                   </w:t>
            </w:r>
            <w:r w:rsidR="002E080E" w:rsidRPr="00DC5C4D">
              <w:t>недвижимости, определение размера прилегающих территорий и круга лиц, ответственных за содержание территорий</w:t>
            </w:r>
          </w:p>
        </w:tc>
        <w:tc>
          <w:tcPr>
            <w:tcW w:w="2976" w:type="dxa"/>
            <w:shd w:val="clear" w:color="auto" w:fill="auto"/>
          </w:tcPr>
          <w:p w14:paraId="6D76DD21" w14:textId="75BD7B59" w:rsidR="002E080E" w:rsidRPr="00DC5C4D" w:rsidRDefault="00857312" w:rsidP="00C5095A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2E080E" w:rsidRPr="00DC5C4D">
              <w:t xml:space="preserve">арушение прав граждан при реализации проектов застройки, затраты </w:t>
            </w:r>
            <w:r w:rsidR="001146DC">
              <w:t xml:space="preserve">                    </w:t>
            </w:r>
            <w:r w:rsidR="002E080E" w:rsidRPr="00DC5C4D">
              <w:t xml:space="preserve">местного бюджета </w:t>
            </w:r>
            <w:r w:rsidR="001146DC">
              <w:t xml:space="preserve">                             </w:t>
            </w:r>
            <w:r w:rsidR="002E080E" w:rsidRPr="00DC5C4D">
              <w:t>на</w:t>
            </w:r>
            <w:r w:rsidR="001146DC">
              <w:t xml:space="preserve"> </w:t>
            </w:r>
            <w:r w:rsidR="002E080E" w:rsidRPr="00DC5C4D">
              <w:t xml:space="preserve">содержание территорий используемых </w:t>
            </w:r>
            <w:r w:rsidR="001146DC">
              <w:t xml:space="preserve">                                </w:t>
            </w:r>
            <w:r w:rsidR="002E080E" w:rsidRPr="00DC5C4D">
              <w:t>ограниченным кругом лиц</w:t>
            </w:r>
          </w:p>
        </w:tc>
      </w:tr>
    </w:tbl>
    <w:p w14:paraId="63F8FC0F" w14:textId="5215289A" w:rsidR="00C5095A" w:rsidRDefault="00C5095A" w:rsidP="00C5095A">
      <w:pPr>
        <w:widowControl w:val="0"/>
        <w:jc w:val="center"/>
        <w:rPr>
          <w:sz w:val="28"/>
          <w:szCs w:val="28"/>
        </w:rPr>
      </w:pPr>
    </w:p>
    <w:p w14:paraId="2AEC01A1" w14:textId="5688C7D1" w:rsidR="009469B8" w:rsidRDefault="009469B8" w:rsidP="009469B8">
      <w:pPr>
        <w:widowControl w:val="0"/>
        <w:rPr>
          <w:sz w:val="28"/>
          <w:szCs w:val="28"/>
        </w:rPr>
      </w:pPr>
    </w:p>
    <w:p w14:paraId="5866721E" w14:textId="6D34D6E4" w:rsidR="009469B8" w:rsidRDefault="009469B8" w:rsidP="009469B8">
      <w:pPr>
        <w:widowControl w:val="0"/>
        <w:rPr>
          <w:sz w:val="28"/>
          <w:szCs w:val="28"/>
        </w:rPr>
      </w:pPr>
    </w:p>
    <w:p w14:paraId="61EAB9E4" w14:textId="2A5AC12B" w:rsidR="009469B8" w:rsidRPr="00DC5C4D" w:rsidRDefault="009469B8" w:rsidP="009469B8">
      <w:pPr>
        <w:widowControl w:val="0"/>
        <w:rPr>
          <w:sz w:val="28"/>
          <w:szCs w:val="28"/>
        </w:rPr>
        <w:sectPr w:rsidR="009469B8" w:rsidRPr="00DC5C4D" w:rsidSect="00743A2D">
          <w:headerReference w:type="even" r:id="rId12"/>
          <w:headerReference w:type="default" r:id="rId13"/>
          <w:pgSz w:w="16838" w:h="11906" w:orient="landscape" w:code="9"/>
          <w:pgMar w:top="1560" w:right="1134" w:bottom="567" w:left="1134" w:header="482" w:footer="40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 xml:space="preserve"> 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0632"/>
        <w:gridCol w:w="4218"/>
      </w:tblGrid>
      <w:tr w:rsidR="00C5095A" w:rsidRPr="00DC5C4D" w14:paraId="566D6096" w14:textId="77777777" w:rsidTr="00857312">
        <w:trPr>
          <w:trHeight w:val="474"/>
        </w:trPr>
        <w:tc>
          <w:tcPr>
            <w:tcW w:w="10632" w:type="dxa"/>
            <w:shd w:val="clear" w:color="auto" w:fill="auto"/>
          </w:tcPr>
          <w:p w14:paraId="04EA55FE" w14:textId="77777777" w:rsidR="00C5095A" w:rsidRPr="00DC5C4D" w:rsidRDefault="00C5095A" w:rsidP="00C509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0"/>
                <w:szCs w:val="20"/>
              </w:rPr>
            </w:pPr>
            <w:bookmarkStart w:id="5" w:name="_Hlk172997222"/>
          </w:p>
        </w:tc>
        <w:tc>
          <w:tcPr>
            <w:tcW w:w="4218" w:type="dxa"/>
            <w:shd w:val="clear" w:color="auto" w:fill="auto"/>
          </w:tcPr>
          <w:p w14:paraId="2CF1B5E9" w14:textId="2E18E90E" w:rsidR="00C5095A" w:rsidRPr="00DC5C4D" w:rsidRDefault="00C5095A" w:rsidP="00E95C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Arial"/>
                <w:sz w:val="28"/>
                <w:szCs w:val="28"/>
              </w:rPr>
            </w:pPr>
            <w:r w:rsidRPr="00DC5C4D">
              <w:rPr>
                <w:rFonts w:cs="Arial"/>
                <w:sz w:val="28"/>
                <w:szCs w:val="28"/>
              </w:rPr>
              <w:t xml:space="preserve">Приложение </w:t>
            </w:r>
            <w:r w:rsidR="00F13421">
              <w:rPr>
                <w:rFonts w:cs="Arial"/>
                <w:sz w:val="28"/>
                <w:szCs w:val="28"/>
              </w:rPr>
              <w:t>3</w:t>
            </w:r>
          </w:p>
          <w:p w14:paraId="4FDC6DCE" w14:textId="1FDA0971" w:rsidR="00C5095A" w:rsidRPr="00DC5C4D" w:rsidRDefault="00C5095A" w:rsidP="0085731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DC5C4D">
              <w:rPr>
                <w:rFonts w:cs="Arial"/>
                <w:sz w:val="28"/>
                <w:szCs w:val="28"/>
              </w:rPr>
              <w:t xml:space="preserve">к муниципальной программе </w:t>
            </w:r>
            <w:r w:rsidR="00857312" w:rsidRPr="00A50EDE">
              <w:rPr>
                <w:rFonts w:cs="Arial"/>
                <w:sz w:val="28"/>
                <w:szCs w:val="28"/>
              </w:rPr>
              <w:t>«</w:t>
            </w:r>
            <w:r w:rsidR="00857312" w:rsidRPr="00985E04">
              <w:rPr>
                <w:sz w:val="28"/>
                <w:szCs w:val="28"/>
              </w:rPr>
              <w:t xml:space="preserve">Формирование современной </w:t>
            </w:r>
            <w:r w:rsidR="001146DC">
              <w:rPr>
                <w:sz w:val="28"/>
                <w:szCs w:val="28"/>
              </w:rPr>
              <w:t xml:space="preserve">                    </w:t>
            </w:r>
            <w:r w:rsidR="00857312" w:rsidRPr="00985E04">
              <w:rPr>
                <w:sz w:val="28"/>
                <w:szCs w:val="28"/>
              </w:rPr>
              <w:t xml:space="preserve">городской среды на территории </w:t>
            </w:r>
            <w:r w:rsidR="00857312" w:rsidRPr="00985E04">
              <w:rPr>
                <w:sz w:val="28"/>
                <w:szCs w:val="28"/>
              </w:rPr>
              <w:br/>
            </w:r>
            <w:r w:rsidR="00857312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 </w:t>
            </w:r>
            <w:r w:rsidR="00857312"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 w:rsidR="00857312"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="00857312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</w:t>
            </w:r>
            <w:r w:rsidR="00857312">
              <w:rPr>
                <w:rFonts w:eastAsiaTheme="minorHAnsi"/>
                <w:sz w:val="28"/>
                <w:szCs w:val="28"/>
                <w:lang w:eastAsia="en-US"/>
              </w:rPr>
              <w:t xml:space="preserve">ый </w:t>
            </w:r>
            <w:r w:rsidR="00857312"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округ Донецкой Народной </w:t>
            </w:r>
            <w:r w:rsidR="001146DC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</w:t>
            </w:r>
            <w:r w:rsidR="00857312" w:rsidRPr="00985E04">
              <w:rPr>
                <w:rFonts w:eastAsiaTheme="minorHAnsi"/>
                <w:sz w:val="28"/>
                <w:szCs w:val="28"/>
                <w:lang w:eastAsia="en-US"/>
              </w:rPr>
              <w:t>Республики</w:t>
            </w:r>
            <w:r w:rsidR="00857312">
              <w:rPr>
                <w:rFonts w:eastAsiaTheme="minorHAnsi"/>
                <w:sz w:val="28"/>
                <w:szCs w:val="28"/>
                <w:lang w:eastAsia="en-US"/>
              </w:rPr>
              <w:t xml:space="preserve"> на 2025-2030 года»</w:t>
            </w:r>
          </w:p>
        </w:tc>
      </w:tr>
      <w:bookmarkEnd w:id="5"/>
    </w:tbl>
    <w:p w14:paraId="3D1F31C9" w14:textId="5209896C" w:rsidR="00C5095A" w:rsidRDefault="00C5095A" w:rsidP="00C5095A">
      <w:pPr>
        <w:widowControl w:val="0"/>
        <w:jc w:val="center"/>
        <w:rPr>
          <w:sz w:val="28"/>
          <w:szCs w:val="28"/>
        </w:rPr>
      </w:pPr>
    </w:p>
    <w:p w14:paraId="52E9C35C" w14:textId="6CF87311" w:rsidR="00BE38CA" w:rsidRDefault="00BE38CA" w:rsidP="00C5095A">
      <w:pPr>
        <w:widowControl w:val="0"/>
        <w:jc w:val="center"/>
        <w:rPr>
          <w:sz w:val="28"/>
          <w:szCs w:val="28"/>
        </w:rPr>
      </w:pPr>
    </w:p>
    <w:p w14:paraId="432CA32F" w14:textId="77777777" w:rsidR="00BE38CA" w:rsidRPr="00DC5C4D" w:rsidRDefault="00BE38CA" w:rsidP="00C5095A">
      <w:pPr>
        <w:widowControl w:val="0"/>
        <w:jc w:val="center"/>
        <w:rPr>
          <w:sz w:val="28"/>
          <w:szCs w:val="28"/>
        </w:rPr>
      </w:pPr>
    </w:p>
    <w:p w14:paraId="70C5B6F2" w14:textId="77777777" w:rsidR="00EF7237" w:rsidRPr="00857312" w:rsidRDefault="00EF7237" w:rsidP="00857312">
      <w:pPr>
        <w:widowControl w:val="0"/>
        <w:jc w:val="center"/>
        <w:rPr>
          <w:b/>
          <w:sz w:val="28"/>
          <w:szCs w:val="28"/>
        </w:rPr>
      </w:pPr>
      <w:r w:rsidRPr="00857312">
        <w:rPr>
          <w:b/>
          <w:sz w:val="28"/>
          <w:szCs w:val="28"/>
        </w:rPr>
        <w:t>РЕСУРСНОЕ ОБЕСПЕЧЕНИЕ</w:t>
      </w:r>
    </w:p>
    <w:p w14:paraId="197D637B" w14:textId="77777777" w:rsidR="00857312" w:rsidRDefault="00EF7237" w:rsidP="00857312">
      <w:pPr>
        <w:widowControl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57312">
        <w:rPr>
          <w:b/>
          <w:sz w:val="28"/>
          <w:szCs w:val="28"/>
        </w:rPr>
        <w:t xml:space="preserve">реализации муниципальной программы </w:t>
      </w:r>
      <w:r w:rsidR="00857312" w:rsidRPr="00857312">
        <w:rPr>
          <w:rFonts w:cs="Arial"/>
          <w:b/>
          <w:sz w:val="28"/>
          <w:szCs w:val="28"/>
        </w:rPr>
        <w:t>«</w:t>
      </w:r>
      <w:r w:rsidR="00857312" w:rsidRPr="00857312">
        <w:rPr>
          <w:b/>
          <w:sz w:val="28"/>
          <w:szCs w:val="28"/>
        </w:rPr>
        <w:t xml:space="preserve">Формирование современной городской среды на территории </w:t>
      </w:r>
      <w:r w:rsidR="00857312" w:rsidRPr="00857312">
        <w:rPr>
          <w:b/>
          <w:sz w:val="28"/>
          <w:szCs w:val="28"/>
        </w:rPr>
        <w:br/>
      </w:r>
      <w:r w:rsidR="00857312" w:rsidRPr="00857312">
        <w:rPr>
          <w:rFonts w:eastAsiaTheme="minorHAnsi"/>
          <w:b/>
          <w:sz w:val="28"/>
          <w:szCs w:val="28"/>
          <w:lang w:eastAsia="en-US"/>
        </w:rPr>
        <w:t xml:space="preserve">муниципального образования  Ясиноватский муниципальный округ </w:t>
      </w:r>
    </w:p>
    <w:p w14:paraId="6C085454" w14:textId="4B2304D6" w:rsidR="00EF7237" w:rsidRPr="00857312" w:rsidRDefault="00857312" w:rsidP="00857312">
      <w:pPr>
        <w:widowControl w:val="0"/>
        <w:jc w:val="center"/>
        <w:rPr>
          <w:b/>
          <w:sz w:val="28"/>
          <w:szCs w:val="28"/>
        </w:rPr>
      </w:pPr>
      <w:r w:rsidRPr="00857312">
        <w:rPr>
          <w:rFonts w:eastAsiaTheme="minorHAnsi"/>
          <w:b/>
          <w:sz w:val="28"/>
          <w:szCs w:val="28"/>
          <w:lang w:eastAsia="en-US"/>
        </w:rPr>
        <w:t>Донецкой Народной Республики на 2025-2030 года»</w:t>
      </w:r>
    </w:p>
    <w:p w14:paraId="60A2807E" w14:textId="77777777" w:rsidR="00EF7237" w:rsidRDefault="00EF7237" w:rsidP="00EF7237">
      <w:pPr>
        <w:widowControl w:val="0"/>
        <w:jc w:val="center"/>
        <w:rPr>
          <w:sz w:val="28"/>
          <w:szCs w:val="28"/>
        </w:rPr>
      </w:pPr>
    </w:p>
    <w:p w14:paraId="03454C9C" w14:textId="77777777" w:rsidR="00141155" w:rsidRDefault="00141155" w:rsidP="00141155">
      <w:pPr>
        <w:widowControl w:val="0"/>
        <w:spacing w:line="20" w:lineRule="exact"/>
        <w:jc w:val="center"/>
        <w:rPr>
          <w:sz w:val="28"/>
          <w:szCs w:val="28"/>
        </w:rPr>
      </w:pPr>
    </w:p>
    <w:tbl>
      <w:tblPr>
        <w:tblStyle w:val="af"/>
        <w:tblW w:w="16160" w:type="dxa"/>
        <w:tblInd w:w="-856" w:type="dxa"/>
        <w:tblLook w:val="04A0" w:firstRow="1" w:lastRow="0" w:firstColumn="1" w:lastColumn="0" w:noHBand="0" w:noVBand="1"/>
      </w:tblPr>
      <w:tblGrid>
        <w:gridCol w:w="777"/>
        <w:gridCol w:w="2868"/>
        <w:gridCol w:w="1580"/>
        <w:gridCol w:w="2760"/>
        <w:gridCol w:w="1279"/>
        <w:gridCol w:w="1133"/>
        <w:gridCol w:w="1133"/>
        <w:gridCol w:w="1265"/>
        <w:gridCol w:w="1116"/>
        <w:gridCol w:w="1116"/>
        <w:gridCol w:w="1133"/>
      </w:tblGrid>
      <w:tr w:rsidR="00E95C32" w14:paraId="79EED5E5" w14:textId="669C918F" w:rsidTr="00850711">
        <w:trPr>
          <w:tblHeader/>
        </w:trPr>
        <w:tc>
          <w:tcPr>
            <w:tcW w:w="777" w:type="dxa"/>
            <w:vMerge w:val="restart"/>
          </w:tcPr>
          <w:p w14:paraId="0898421E" w14:textId="0414679C" w:rsidR="00E95C32" w:rsidRPr="00332A75" w:rsidRDefault="00E95C32" w:rsidP="00715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32A75">
              <w:rPr>
                <w:rFonts w:cs="Arial"/>
                <w:sz w:val="22"/>
                <w:szCs w:val="22"/>
              </w:rPr>
              <w:t>№ п/п</w:t>
            </w:r>
          </w:p>
        </w:tc>
        <w:tc>
          <w:tcPr>
            <w:tcW w:w="2868" w:type="dxa"/>
            <w:vMerge w:val="restart"/>
          </w:tcPr>
          <w:p w14:paraId="542D3405" w14:textId="0A1A41D9" w:rsidR="00E95C32" w:rsidRPr="00332A75" w:rsidRDefault="00E95C32" w:rsidP="007157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32A75">
              <w:rPr>
                <w:rFonts w:cs="Arial"/>
                <w:sz w:val="22"/>
                <w:szCs w:val="22"/>
              </w:rPr>
              <w:t>Наименование муниципальной программы/ основных мероприятий программы</w:t>
            </w:r>
          </w:p>
        </w:tc>
        <w:tc>
          <w:tcPr>
            <w:tcW w:w="1580" w:type="dxa"/>
            <w:vMerge w:val="restart"/>
          </w:tcPr>
          <w:p w14:paraId="65317A59" w14:textId="13B7CFBE" w:rsidR="00E95C32" w:rsidRPr="00332A75" w:rsidRDefault="00E95C32" w:rsidP="007157B3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332A75">
              <w:rPr>
                <w:rFonts w:cs="Arial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2760" w:type="dxa"/>
            <w:vMerge w:val="restart"/>
          </w:tcPr>
          <w:p w14:paraId="626C4991" w14:textId="77777777" w:rsidR="00E95C32" w:rsidRPr="00332A75" w:rsidRDefault="00E95C32" w:rsidP="00E95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332A75">
              <w:rPr>
                <w:rFonts w:cs="Arial"/>
                <w:sz w:val="22"/>
                <w:szCs w:val="22"/>
              </w:rPr>
              <w:t>Источник</w:t>
            </w:r>
          </w:p>
          <w:p w14:paraId="362F9162" w14:textId="6F4F29D9" w:rsidR="00E95C32" w:rsidRPr="00332A75" w:rsidRDefault="00E95C32" w:rsidP="00E95C32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32A75">
              <w:rPr>
                <w:rFonts w:cs="Arial"/>
                <w:sz w:val="22"/>
                <w:szCs w:val="22"/>
              </w:rPr>
              <w:t>финансирования</w:t>
            </w:r>
          </w:p>
        </w:tc>
        <w:tc>
          <w:tcPr>
            <w:tcW w:w="8175" w:type="dxa"/>
            <w:gridSpan w:val="7"/>
          </w:tcPr>
          <w:p w14:paraId="1F8900B4" w14:textId="4240694F" w:rsidR="00E95C32" w:rsidRPr="00332A75" w:rsidRDefault="00E95C32" w:rsidP="007157B3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332A75">
              <w:rPr>
                <w:rFonts w:cs="Arial"/>
                <w:sz w:val="22"/>
                <w:szCs w:val="22"/>
              </w:rPr>
              <w:t>Объемы бюджетных ассигнований, тыс. рублей</w:t>
            </w:r>
          </w:p>
        </w:tc>
      </w:tr>
      <w:tr w:rsidR="00E95C32" w14:paraId="6889290C" w14:textId="65ECC67D" w:rsidTr="00850711">
        <w:trPr>
          <w:tblHeader/>
        </w:trPr>
        <w:tc>
          <w:tcPr>
            <w:tcW w:w="777" w:type="dxa"/>
            <w:vMerge/>
          </w:tcPr>
          <w:p w14:paraId="4F5BA623" w14:textId="19D10E0A" w:rsidR="00E95C32" w:rsidRDefault="00E95C32" w:rsidP="00715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68" w:type="dxa"/>
            <w:vMerge/>
          </w:tcPr>
          <w:p w14:paraId="0A017F49" w14:textId="5567CC6D" w:rsidR="00E95C32" w:rsidRDefault="00E95C32" w:rsidP="00715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80" w:type="dxa"/>
            <w:vMerge/>
          </w:tcPr>
          <w:p w14:paraId="767CBC94" w14:textId="6B89776F" w:rsidR="00E95C32" w:rsidRDefault="00E95C32" w:rsidP="007157B3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760" w:type="dxa"/>
            <w:vMerge/>
          </w:tcPr>
          <w:p w14:paraId="2A5B6849" w14:textId="1CD64045" w:rsidR="00E95C32" w:rsidRDefault="00E95C32" w:rsidP="00E95C32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279" w:type="dxa"/>
          </w:tcPr>
          <w:p w14:paraId="0FBC8F5D" w14:textId="2B2EC211" w:rsidR="00E95C32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 w:rsidRPr="00332A75">
              <w:rPr>
                <w:sz w:val="22"/>
                <w:szCs w:val="22"/>
              </w:rPr>
              <w:t>Всего</w:t>
            </w:r>
          </w:p>
        </w:tc>
        <w:tc>
          <w:tcPr>
            <w:tcW w:w="1133" w:type="dxa"/>
          </w:tcPr>
          <w:p w14:paraId="4FD4AA44" w14:textId="5B633F44" w:rsidR="00E95C32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2025</w:t>
            </w:r>
          </w:p>
        </w:tc>
        <w:tc>
          <w:tcPr>
            <w:tcW w:w="1133" w:type="dxa"/>
          </w:tcPr>
          <w:p w14:paraId="2C94D77C" w14:textId="55837B76" w:rsidR="00E95C32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2026</w:t>
            </w:r>
          </w:p>
        </w:tc>
        <w:tc>
          <w:tcPr>
            <w:tcW w:w="1265" w:type="dxa"/>
          </w:tcPr>
          <w:p w14:paraId="651B6F49" w14:textId="0390E1E6" w:rsidR="00E95C32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2027</w:t>
            </w:r>
          </w:p>
        </w:tc>
        <w:tc>
          <w:tcPr>
            <w:tcW w:w="1116" w:type="dxa"/>
          </w:tcPr>
          <w:p w14:paraId="4BAC3410" w14:textId="7CD3EA94" w:rsidR="00E95C32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2028</w:t>
            </w:r>
          </w:p>
        </w:tc>
        <w:tc>
          <w:tcPr>
            <w:tcW w:w="1116" w:type="dxa"/>
          </w:tcPr>
          <w:p w14:paraId="26A987C3" w14:textId="2EB378AF" w:rsidR="00E95C32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2029</w:t>
            </w:r>
          </w:p>
        </w:tc>
        <w:tc>
          <w:tcPr>
            <w:tcW w:w="1133" w:type="dxa"/>
          </w:tcPr>
          <w:p w14:paraId="4787A617" w14:textId="626970E4" w:rsidR="00E95C32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2030</w:t>
            </w:r>
          </w:p>
        </w:tc>
      </w:tr>
      <w:tr w:rsidR="00E95C32" w14:paraId="4718C10A" w14:textId="39FBA3C9" w:rsidTr="00850711">
        <w:trPr>
          <w:tblHeader/>
        </w:trPr>
        <w:tc>
          <w:tcPr>
            <w:tcW w:w="777" w:type="dxa"/>
          </w:tcPr>
          <w:p w14:paraId="1498ACB4" w14:textId="77777777" w:rsidR="00E95C32" w:rsidRPr="007157B3" w:rsidRDefault="00E95C32" w:rsidP="00715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8" w:type="dxa"/>
          </w:tcPr>
          <w:p w14:paraId="4026396E" w14:textId="77777777" w:rsidR="00E95C32" w:rsidRPr="007157B3" w:rsidRDefault="00E95C32" w:rsidP="007157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0" w:type="dxa"/>
          </w:tcPr>
          <w:p w14:paraId="1575F8BF" w14:textId="77777777" w:rsidR="00E95C32" w:rsidRPr="007157B3" w:rsidRDefault="00E95C32" w:rsidP="007157B3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60" w:type="dxa"/>
          </w:tcPr>
          <w:p w14:paraId="69D46B4F" w14:textId="77777777" w:rsidR="00E95C32" w:rsidRPr="007157B3" w:rsidRDefault="00E95C32" w:rsidP="007157B3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9" w:type="dxa"/>
          </w:tcPr>
          <w:p w14:paraId="1525B12F" w14:textId="77777777" w:rsidR="00E95C32" w:rsidRPr="007157B3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</w:t>
            </w:r>
          </w:p>
        </w:tc>
        <w:tc>
          <w:tcPr>
            <w:tcW w:w="1133" w:type="dxa"/>
          </w:tcPr>
          <w:p w14:paraId="620B18BC" w14:textId="77777777" w:rsidR="00E95C32" w:rsidRPr="007157B3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</w:t>
            </w:r>
          </w:p>
        </w:tc>
        <w:tc>
          <w:tcPr>
            <w:tcW w:w="1133" w:type="dxa"/>
          </w:tcPr>
          <w:p w14:paraId="5EC0DB22" w14:textId="77777777" w:rsidR="00E95C32" w:rsidRPr="007157B3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</w:t>
            </w:r>
          </w:p>
        </w:tc>
        <w:tc>
          <w:tcPr>
            <w:tcW w:w="1265" w:type="dxa"/>
          </w:tcPr>
          <w:p w14:paraId="27A38457" w14:textId="77777777" w:rsidR="00E95C32" w:rsidRPr="007157B3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</w:t>
            </w:r>
          </w:p>
        </w:tc>
        <w:tc>
          <w:tcPr>
            <w:tcW w:w="1116" w:type="dxa"/>
          </w:tcPr>
          <w:p w14:paraId="0DB3778C" w14:textId="77777777" w:rsidR="00E95C32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116" w:type="dxa"/>
          </w:tcPr>
          <w:p w14:paraId="73B0BB97" w14:textId="77777777" w:rsidR="00E95C32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</w:p>
        </w:tc>
        <w:tc>
          <w:tcPr>
            <w:tcW w:w="1133" w:type="dxa"/>
          </w:tcPr>
          <w:p w14:paraId="05C73149" w14:textId="77777777" w:rsidR="00E95C32" w:rsidRDefault="00E95C32" w:rsidP="007157B3">
            <w:pPr>
              <w:widowControl w:val="0"/>
              <w:jc w:val="center"/>
              <w:rPr>
                <w:sz w:val="20"/>
                <w:szCs w:val="28"/>
              </w:rPr>
            </w:pPr>
          </w:p>
        </w:tc>
      </w:tr>
      <w:tr w:rsidR="00E95C32" w14:paraId="5313931D" w14:textId="45BA7A23" w:rsidTr="00850711">
        <w:tc>
          <w:tcPr>
            <w:tcW w:w="777" w:type="dxa"/>
            <w:vMerge w:val="restart"/>
          </w:tcPr>
          <w:p w14:paraId="1BB288C2" w14:textId="77777777" w:rsidR="00E95C32" w:rsidRPr="00332A75" w:rsidRDefault="00E95C32" w:rsidP="001411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5B55">
              <w:t>1.</w:t>
            </w:r>
          </w:p>
          <w:p w14:paraId="2B353213" w14:textId="77777777" w:rsidR="00E95C32" w:rsidRDefault="00E95C32" w:rsidP="00EF72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</w:tcPr>
          <w:p w14:paraId="32CED433" w14:textId="61D219EA" w:rsidR="00E95C32" w:rsidRDefault="00E95C32" w:rsidP="001411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5B55">
              <w:t xml:space="preserve">Реализация </w:t>
            </w:r>
            <w:r w:rsidR="009469B8">
              <w:t xml:space="preserve">                                      </w:t>
            </w:r>
            <w:r w:rsidRPr="00335B55">
              <w:t xml:space="preserve">муниципальной </w:t>
            </w:r>
            <w:r w:rsidR="009469B8">
              <w:t xml:space="preserve">                         </w:t>
            </w:r>
            <w:r w:rsidRPr="00335B55">
              <w:t xml:space="preserve">программы </w:t>
            </w:r>
            <w:r w:rsidR="009469B8">
              <w:t xml:space="preserve">                           </w:t>
            </w:r>
            <w:r w:rsidRPr="00335B55">
              <w:t xml:space="preserve">«Формирование </w:t>
            </w:r>
            <w:r w:rsidR="009469B8">
              <w:t xml:space="preserve">                   </w:t>
            </w:r>
            <w:r w:rsidRPr="00335B55">
              <w:t xml:space="preserve">современной городской среды на территории </w:t>
            </w:r>
            <w:r w:rsidR="009469B8">
              <w:t xml:space="preserve">           </w:t>
            </w:r>
            <w:r>
              <w:t xml:space="preserve">Ясиноватского </w:t>
            </w:r>
            <w:r w:rsidR="009469B8">
              <w:t xml:space="preserve">                            </w:t>
            </w:r>
            <w:r>
              <w:t>муниципального округа</w:t>
            </w:r>
            <w:r w:rsidRPr="00141155">
              <w:t xml:space="preserve"> Донецкой Народной </w:t>
            </w:r>
            <w:r w:rsidR="009469B8">
              <w:t xml:space="preserve">                             </w:t>
            </w:r>
            <w:r w:rsidRPr="00141155">
              <w:t>Республики</w:t>
            </w:r>
            <w:r w:rsidRPr="00335B55">
              <w:t>»</w:t>
            </w:r>
          </w:p>
        </w:tc>
        <w:tc>
          <w:tcPr>
            <w:tcW w:w="1580" w:type="dxa"/>
            <w:vMerge w:val="restart"/>
          </w:tcPr>
          <w:p w14:paraId="3F9EFC85" w14:textId="3C7DA7D4" w:rsidR="00E95C32" w:rsidRPr="009469B8" w:rsidRDefault="00CE40BA" w:rsidP="00CE40BA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</w:pPr>
            <w:r>
              <w:t>Администрация ЯМО</w:t>
            </w:r>
          </w:p>
        </w:tc>
        <w:tc>
          <w:tcPr>
            <w:tcW w:w="2760" w:type="dxa"/>
          </w:tcPr>
          <w:p w14:paraId="514A4432" w14:textId="77777777" w:rsidR="00E95C32" w:rsidRDefault="00E95C32" w:rsidP="00EF7237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>Всего</w:t>
            </w:r>
          </w:p>
        </w:tc>
        <w:tc>
          <w:tcPr>
            <w:tcW w:w="1279" w:type="dxa"/>
            <w:vAlign w:val="center"/>
          </w:tcPr>
          <w:p w14:paraId="29270FC0" w14:textId="5755ADE6" w:rsidR="00E95C32" w:rsidRPr="007F5674" w:rsidRDefault="007F5674" w:rsidP="00FC23BC">
            <w:pPr>
              <w:widowControl w:val="0"/>
              <w:jc w:val="center"/>
            </w:pPr>
            <w:r w:rsidRPr="007F5674">
              <w:t>2799</w:t>
            </w:r>
            <w:r>
              <w:t>0</w:t>
            </w:r>
            <w:r w:rsidRPr="007F5674">
              <w:t>0,00</w:t>
            </w:r>
          </w:p>
        </w:tc>
        <w:tc>
          <w:tcPr>
            <w:tcW w:w="1133" w:type="dxa"/>
            <w:vAlign w:val="center"/>
          </w:tcPr>
          <w:p w14:paraId="5A940D91" w14:textId="5617F91F" w:rsidR="00E95C32" w:rsidRDefault="007F5674" w:rsidP="00FC23BC">
            <w:pPr>
              <w:jc w:val="center"/>
            </w:pPr>
            <w:r>
              <w:t>46650,00</w:t>
            </w:r>
          </w:p>
        </w:tc>
        <w:tc>
          <w:tcPr>
            <w:tcW w:w="1133" w:type="dxa"/>
            <w:vAlign w:val="center"/>
          </w:tcPr>
          <w:p w14:paraId="7CD96530" w14:textId="1F209643" w:rsidR="00E95C32" w:rsidRDefault="007F5674" w:rsidP="00FC23BC">
            <w:pPr>
              <w:jc w:val="center"/>
            </w:pPr>
            <w:r>
              <w:t>46650,00</w:t>
            </w:r>
          </w:p>
        </w:tc>
        <w:tc>
          <w:tcPr>
            <w:tcW w:w="1265" w:type="dxa"/>
            <w:vAlign w:val="center"/>
          </w:tcPr>
          <w:p w14:paraId="3B0BE9C2" w14:textId="00643BFC" w:rsidR="00E95C32" w:rsidRDefault="007F5674" w:rsidP="00FC23BC">
            <w:pPr>
              <w:jc w:val="center"/>
            </w:pPr>
            <w:r>
              <w:t>46650,00</w:t>
            </w:r>
          </w:p>
        </w:tc>
        <w:tc>
          <w:tcPr>
            <w:tcW w:w="1116" w:type="dxa"/>
          </w:tcPr>
          <w:p w14:paraId="01350B2D" w14:textId="205DD59E" w:rsidR="00E95C32" w:rsidRDefault="007F5674" w:rsidP="00FC23BC">
            <w:pPr>
              <w:jc w:val="center"/>
              <w:rPr>
                <w:sz w:val="28"/>
                <w:szCs w:val="28"/>
              </w:rPr>
            </w:pPr>
            <w:r>
              <w:t>46650,00</w:t>
            </w:r>
          </w:p>
        </w:tc>
        <w:tc>
          <w:tcPr>
            <w:tcW w:w="1116" w:type="dxa"/>
          </w:tcPr>
          <w:p w14:paraId="12208A95" w14:textId="4AD8C22D" w:rsidR="00E95C32" w:rsidRDefault="007F5674" w:rsidP="00FC23BC">
            <w:pPr>
              <w:jc w:val="center"/>
              <w:rPr>
                <w:sz w:val="28"/>
                <w:szCs w:val="28"/>
              </w:rPr>
            </w:pPr>
            <w:r>
              <w:t>46650,00</w:t>
            </w:r>
          </w:p>
        </w:tc>
        <w:tc>
          <w:tcPr>
            <w:tcW w:w="1133" w:type="dxa"/>
          </w:tcPr>
          <w:p w14:paraId="1DEC6889" w14:textId="789E0DEA" w:rsidR="00E95C32" w:rsidRDefault="007F5674" w:rsidP="00FC23BC">
            <w:pPr>
              <w:jc w:val="center"/>
              <w:rPr>
                <w:sz w:val="28"/>
                <w:szCs w:val="28"/>
              </w:rPr>
            </w:pPr>
            <w:r>
              <w:t>46650,00</w:t>
            </w:r>
          </w:p>
        </w:tc>
      </w:tr>
      <w:tr w:rsidR="007F5674" w14:paraId="7DCA8CA2" w14:textId="1172FEC1" w:rsidTr="000036D0">
        <w:tc>
          <w:tcPr>
            <w:tcW w:w="777" w:type="dxa"/>
            <w:vMerge/>
          </w:tcPr>
          <w:p w14:paraId="30FF9EFF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14:paraId="59835FD9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14:paraId="2000DF0D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C79B9AE" w14:textId="43B37781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>Средства бюджета</w:t>
            </w:r>
            <w:r>
              <w:t xml:space="preserve"> </w:t>
            </w:r>
            <w:r w:rsidR="009469B8">
              <w:t xml:space="preserve">    </w:t>
            </w:r>
            <w:r>
              <w:t>субъекта</w:t>
            </w:r>
            <w:r w:rsidRPr="00335B55">
              <w:t>, включая</w:t>
            </w:r>
            <w:r w:rsidR="009469B8">
              <w:t xml:space="preserve">   </w:t>
            </w:r>
            <w:r w:rsidRPr="00335B55">
              <w:t xml:space="preserve"> средства, источником финансового </w:t>
            </w:r>
            <w:r w:rsidR="009469B8">
              <w:t xml:space="preserve">                            </w:t>
            </w:r>
            <w:r w:rsidRPr="00335B55">
              <w:t>обеспечения которых является федеральный бюджет</w:t>
            </w:r>
          </w:p>
        </w:tc>
        <w:tc>
          <w:tcPr>
            <w:tcW w:w="1279" w:type="dxa"/>
            <w:vAlign w:val="center"/>
          </w:tcPr>
          <w:p w14:paraId="44D53EBF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43D50CDD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5F5B4E34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vAlign w:val="center"/>
          </w:tcPr>
          <w:p w14:paraId="4CD40B83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vAlign w:val="center"/>
          </w:tcPr>
          <w:p w14:paraId="234BB166" w14:textId="047075AF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vAlign w:val="center"/>
          </w:tcPr>
          <w:p w14:paraId="6477ECE6" w14:textId="695F6A27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03A3E152" w14:textId="0C78411F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674" w14:paraId="3A9A30D6" w14:textId="4107CAE6" w:rsidTr="00850711">
        <w:tc>
          <w:tcPr>
            <w:tcW w:w="777" w:type="dxa"/>
            <w:vMerge/>
          </w:tcPr>
          <w:p w14:paraId="5E822034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14:paraId="411A66BF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14:paraId="2CE490E5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7975D0F" w14:textId="18CAB0FB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 xml:space="preserve">Средства бюджета </w:t>
            </w:r>
            <w:r w:rsidR="00B254FF">
              <w:t>Округа</w:t>
            </w:r>
          </w:p>
        </w:tc>
        <w:tc>
          <w:tcPr>
            <w:tcW w:w="1279" w:type="dxa"/>
            <w:vAlign w:val="center"/>
          </w:tcPr>
          <w:p w14:paraId="64D9E74E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168B99E5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049B91A7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vAlign w:val="center"/>
          </w:tcPr>
          <w:p w14:paraId="5F2F74A1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14:paraId="4580990A" w14:textId="77777777" w:rsidR="007F5674" w:rsidRDefault="007F5674" w:rsidP="007F5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00D08C34" w14:textId="77777777" w:rsidR="007F5674" w:rsidRDefault="007F5674" w:rsidP="007F5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62FFB7AA" w14:textId="77777777" w:rsidR="007F5674" w:rsidRDefault="007F5674" w:rsidP="007F5674">
            <w:pPr>
              <w:jc w:val="center"/>
              <w:rPr>
                <w:sz w:val="28"/>
                <w:szCs w:val="28"/>
              </w:rPr>
            </w:pPr>
          </w:p>
        </w:tc>
      </w:tr>
      <w:tr w:rsidR="007F5674" w14:paraId="6900D405" w14:textId="0735D3FF" w:rsidTr="00850711">
        <w:tc>
          <w:tcPr>
            <w:tcW w:w="777" w:type="dxa"/>
            <w:vMerge w:val="restart"/>
          </w:tcPr>
          <w:p w14:paraId="48504E3E" w14:textId="77777777" w:rsidR="007F5674" w:rsidRPr="00332A75" w:rsidRDefault="007F5674" w:rsidP="007F5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5B55">
              <w:t xml:space="preserve"> 1.1.</w:t>
            </w:r>
          </w:p>
          <w:p w14:paraId="4BD68BD2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</w:tcPr>
          <w:p w14:paraId="00BED554" w14:textId="12BA687E" w:rsidR="007F5674" w:rsidRPr="00332A75" w:rsidRDefault="007F5674" w:rsidP="007F5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5B55">
              <w:lastRenderedPageBreak/>
              <w:t xml:space="preserve">Организация работ по </w:t>
            </w:r>
            <w:r w:rsidRPr="00335B55">
              <w:lastRenderedPageBreak/>
              <w:t xml:space="preserve">благоустройству </w:t>
            </w:r>
            <w:r w:rsidR="00942F26">
              <w:t xml:space="preserve">                          </w:t>
            </w:r>
            <w:r w:rsidRPr="00335B55">
              <w:t xml:space="preserve">общественных </w:t>
            </w:r>
            <w:r w:rsidR="00942F26">
              <w:t xml:space="preserve">                                </w:t>
            </w:r>
            <w:r w:rsidRPr="00335B55">
              <w:t>территорий</w:t>
            </w:r>
          </w:p>
          <w:p w14:paraId="340AA96B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</w:tcPr>
          <w:p w14:paraId="102DB01B" w14:textId="7486716A" w:rsidR="007F5674" w:rsidRDefault="00CE40BA" w:rsidP="00CE40BA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lastRenderedPageBreak/>
              <w:t>Администрация ЯМО</w:t>
            </w:r>
          </w:p>
        </w:tc>
        <w:tc>
          <w:tcPr>
            <w:tcW w:w="2760" w:type="dxa"/>
          </w:tcPr>
          <w:p w14:paraId="43C9AA74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>Всего</w:t>
            </w:r>
          </w:p>
        </w:tc>
        <w:tc>
          <w:tcPr>
            <w:tcW w:w="1279" w:type="dxa"/>
            <w:vAlign w:val="center"/>
          </w:tcPr>
          <w:p w14:paraId="2A9CED89" w14:textId="3B4C1DB7" w:rsidR="007F5674" w:rsidRPr="007F5674" w:rsidRDefault="007F5674" w:rsidP="007F5674">
            <w:pPr>
              <w:widowControl w:val="0"/>
              <w:jc w:val="center"/>
            </w:pPr>
            <w:r w:rsidRPr="007F5674">
              <w:t>216</w:t>
            </w:r>
            <w:r>
              <w:t>900,00</w:t>
            </w:r>
          </w:p>
        </w:tc>
        <w:tc>
          <w:tcPr>
            <w:tcW w:w="1133" w:type="dxa"/>
            <w:vAlign w:val="center"/>
          </w:tcPr>
          <w:p w14:paraId="61516434" w14:textId="19D65DC8" w:rsidR="007F5674" w:rsidRPr="00E95C32" w:rsidRDefault="007F5674" w:rsidP="007F5674">
            <w:pPr>
              <w:jc w:val="center"/>
            </w:pPr>
            <w:r>
              <w:t>36</w:t>
            </w:r>
            <w:r w:rsidRPr="00E95C32">
              <w:t>150</w:t>
            </w:r>
            <w:r w:rsidR="000B1834">
              <w:t>,</w:t>
            </w:r>
            <w:r w:rsidRPr="00E95C32">
              <w:t>00</w:t>
            </w:r>
          </w:p>
        </w:tc>
        <w:tc>
          <w:tcPr>
            <w:tcW w:w="1133" w:type="dxa"/>
            <w:vAlign w:val="center"/>
          </w:tcPr>
          <w:p w14:paraId="0A7E0B04" w14:textId="3EEA0153" w:rsidR="007F5674" w:rsidRDefault="007F5674" w:rsidP="007F5674">
            <w:pPr>
              <w:jc w:val="center"/>
            </w:pPr>
            <w:r>
              <w:t>36</w:t>
            </w:r>
            <w:r w:rsidRPr="00E95C32">
              <w:t>150</w:t>
            </w:r>
            <w:r w:rsidR="000B1834">
              <w:t>,</w:t>
            </w:r>
            <w:r w:rsidRPr="00E95C32">
              <w:t>00</w:t>
            </w:r>
          </w:p>
        </w:tc>
        <w:tc>
          <w:tcPr>
            <w:tcW w:w="1265" w:type="dxa"/>
            <w:vAlign w:val="center"/>
          </w:tcPr>
          <w:p w14:paraId="2079500D" w14:textId="1B4B9479" w:rsidR="007F5674" w:rsidRDefault="007F5674" w:rsidP="007F5674">
            <w:pPr>
              <w:jc w:val="center"/>
            </w:pPr>
            <w:r>
              <w:t>36</w:t>
            </w:r>
            <w:r w:rsidRPr="00E95C32">
              <w:t>150</w:t>
            </w:r>
            <w:r w:rsidR="000B1834">
              <w:t>,</w:t>
            </w:r>
            <w:r w:rsidRPr="00E95C32">
              <w:t>00</w:t>
            </w:r>
          </w:p>
        </w:tc>
        <w:tc>
          <w:tcPr>
            <w:tcW w:w="1116" w:type="dxa"/>
          </w:tcPr>
          <w:p w14:paraId="3BA91BEC" w14:textId="33D6F777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t>36</w:t>
            </w:r>
            <w:r w:rsidRPr="00E95C32">
              <w:t>150</w:t>
            </w:r>
            <w:r w:rsidR="000B1834">
              <w:t>,</w:t>
            </w:r>
            <w:r w:rsidRPr="00E95C32">
              <w:t>00</w:t>
            </w:r>
          </w:p>
        </w:tc>
        <w:tc>
          <w:tcPr>
            <w:tcW w:w="1116" w:type="dxa"/>
          </w:tcPr>
          <w:p w14:paraId="0B7A3867" w14:textId="336EF06E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t>36</w:t>
            </w:r>
            <w:r w:rsidRPr="00E95C32">
              <w:t>150</w:t>
            </w:r>
            <w:r w:rsidR="000B1834">
              <w:t>,</w:t>
            </w:r>
            <w:r w:rsidRPr="00E95C32">
              <w:t>00</w:t>
            </w:r>
          </w:p>
        </w:tc>
        <w:tc>
          <w:tcPr>
            <w:tcW w:w="1133" w:type="dxa"/>
          </w:tcPr>
          <w:p w14:paraId="37128BF1" w14:textId="25B69DEF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t>36</w:t>
            </w:r>
            <w:r w:rsidRPr="00E95C32">
              <w:t>150</w:t>
            </w:r>
            <w:r w:rsidR="000B1834">
              <w:t>,</w:t>
            </w:r>
            <w:r w:rsidRPr="00E95C32">
              <w:t>00</w:t>
            </w:r>
          </w:p>
        </w:tc>
      </w:tr>
      <w:tr w:rsidR="007F5674" w14:paraId="6314E2AE" w14:textId="5D8F8021" w:rsidTr="000036D0">
        <w:tc>
          <w:tcPr>
            <w:tcW w:w="777" w:type="dxa"/>
            <w:vMerge/>
          </w:tcPr>
          <w:p w14:paraId="5FD2A0BA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14:paraId="2E6CE267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14:paraId="2236534D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19266833" w14:textId="7ED0E170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>Средства бюджета</w:t>
            </w:r>
            <w:r>
              <w:t xml:space="preserve"> </w:t>
            </w:r>
            <w:r w:rsidR="009469B8">
              <w:t xml:space="preserve">                  </w:t>
            </w:r>
            <w:r>
              <w:t xml:space="preserve">муниципального </w:t>
            </w:r>
            <w:r w:rsidR="009469B8">
              <w:t xml:space="preserve">                             </w:t>
            </w:r>
            <w:r>
              <w:t>образования</w:t>
            </w:r>
            <w:r w:rsidRPr="00335B55">
              <w:t>, включая средства, источником финансового</w:t>
            </w:r>
            <w:r w:rsidR="009469B8">
              <w:t xml:space="preserve">                          </w:t>
            </w:r>
            <w:r w:rsidRPr="00335B55">
              <w:t xml:space="preserve"> обеспечения которых является федеральный бюджет</w:t>
            </w:r>
          </w:p>
        </w:tc>
        <w:tc>
          <w:tcPr>
            <w:tcW w:w="1279" w:type="dxa"/>
            <w:vAlign w:val="center"/>
          </w:tcPr>
          <w:p w14:paraId="71781AFB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27B000B4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2617B410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vAlign w:val="center"/>
          </w:tcPr>
          <w:p w14:paraId="766385E7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vAlign w:val="center"/>
          </w:tcPr>
          <w:p w14:paraId="773BA174" w14:textId="08194F7D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vAlign w:val="center"/>
          </w:tcPr>
          <w:p w14:paraId="285CADE2" w14:textId="4E0B1778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65335B30" w14:textId="1A90451E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674" w14:paraId="13B5E2C2" w14:textId="7E3E1B2C" w:rsidTr="00850711">
        <w:tc>
          <w:tcPr>
            <w:tcW w:w="777" w:type="dxa"/>
            <w:vMerge/>
          </w:tcPr>
          <w:p w14:paraId="33491F7A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14:paraId="1749653D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14:paraId="75BD876F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0301A8F6" w14:textId="69E9C958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 xml:space="preserve">Средства бюджета </w:t>
            </w:r>
            <w:r w:rsidR="00B254FF">
              <w:t>Округа</w:t>
            </w:r>
          </w:p>
        </w:tc>
        <w:tc>
          <w:tcPr>
            <w:tcW w:w="1279" w:type="dxa"/>
            <w:vAlign w:val="center"/>
          </w:tcPr>
          <w:p w14:paraId="71BB8DC0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4339FB49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2269E5BB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vAlign w:val="center"/>
          </w:tcPr>
          <w:p w14:paraId="539EF1FA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14:paraId="39CE4B2F" w14:textId="77777777" w:rsidR="007F5674" w:rsidRDefault="007F5674" w:rsidP="007F5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15247506" w14:textId="77777777" w:rsidR="007F5674" w:rsidRDefault="007F5674" w:rsidP="007F5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2FA565EA" w14:textId="77777777" w:rsidR="007F5674" w:rsidRDefault="007F5674" w:rsidP="007F5674">
            <w:pPr>
              <w:jc w:val="center"/>
              <w:rPr>
                <w:sz w:val="28"/>
                <w:szCs w:val="28"/>
              </w:rPr>
            </w:pPr>
          </w:p>
        </w:tc>
      </w:tr>
      <w:tr w:rsidR="007F5674" w14:paraId="1FA49E20" w14:textId="77439074" w:rsidTr="00850711">
        <w:tc>
          <w:tcPr>
            <w:tcW w:w="777" w:type="dxa"/>
            <w:vMerge w:val="restart"/>
          </w:tcPr>
          <w:p w14:paraId="43C8E546" w14:textId="77777777" w:rsidR="007F5674" w:rsidRPr="00332A75" w:rsidRDefault="007F5674" w:rsidP="007F56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5B55">
              <w:t xml:space="preserve"> 1.2.</w:t>
            </w:r>
          </w:p>
          <w:p w14:paraId="0D107C22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 w:val="restart"/>
          </w:tcPr>
          <w:p w14:paraId="4C76E5B0" w14:textId="6CCFF136" w:rsidR="007F5674" w:rsidRPr="00332A75" w:rsidRDefault="007F5674" w:rsidP="007F56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5B55">
              <w:t xml:space="preserve">Организация работ по благоустройству </w:t>
            </w:r>
            <w:r w:rsidR="009469B8">
              <w:t xml:space="preserve">                        </w:t>
            </w:r>
            <w:r w:rsidRPr="00335B55">
              <w:t>дворовых территорий</w:t>
            </w:r>
          </w:p>
          <w:p w14:paraId="085679C4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</w:tcPr>
          <w:p w14:paraId="62FF0840" w14:textId="06FD87A5" w:rsidR="007F5674" w:rsidRDefault="00CE40BA" w:rsidP="00CE40BA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t>Администрация ЯМО</w:t>
            </w:r>
          </w:p>
        </w:tc>
        <w:tc>
          <w:tcPr>
            <w:tcW w:w="2760" w:type="dxa"/>
          </w:tcPr>
          <w:p w14:paraId="6CEC721D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>Всего</w:t>
            </w:r>
          </w:p>
        </w:tc>
        <w:tc>
          <w:tcPr>
            <w:tcW w:w="1279" w:type="dxa"/>
            <w:vAlign w:val="center"/>
          </w:tcPr>
          <w:p w14:paraId="45E2ADD5" w14:textId="638CC463" w:rsidR="007F5674" w:rsidRPr="007F5674" w:rsidRDefault="007F5674" w:rsidP="007F5674">
            <w:pPr>
              <w:widowControl w:val="0"/>
              <w:jc w:val="center"/>
            </w:pPr>
            <w:r w:rsidRPr="007F5674">
              <w:t>63000,00</w:t>
            </w:r>
          </w:p>
        </w:tc>
        <w:tc>
          <w:tcPr>
            <w:tcW w:w="1133" w:type="dxa"/>
            <w:vAlign w:val="center"/>
          </w:tcPr>
          <w:p w14:paraId="2433A26A" w14:textId="2C5DE52D" w:rsidR="007F5674" w:rsidRPr="00850711" w:rsidRDefault="007F5674" w:rsidP="007F5674">
            <w:pPr>
              <w:jc w:val="center"/>
            </w:pPr>
            <w:r w:rsidRPr="00850711">
              <w:t>10500,0</w:t>
            </w:r>
          </w:p>
        </w:tc>
        <w:tc>
          <w:tcPr>
            <w:tcW w:w="1133" w:type="dxa"/>
            <w:vAlign w:val="center"/>
          </w:tcPr>
          <w:p w14:paraId="6BEA94C5" w14:textId="56EE89E0" w:rsidR="007F5674" w:rsidRDefault="007F5674" w:rsidP="007F5674">
            <w:pPr>
              <w:jc w:val="center"/>
            </w:pPr>
            <w:r w:rsidRPr="00850711">
              <w:t>10500,0</w:t>
            </w:r>
          </w:p>
        </w:tc>
        <w:tc>
          <w:tcPr>
            <w:tcW w:w="1265" w:type="dxa"/>
            <w:vAlign w:val="center"/>
          </w:tcPr>
          <w:p w14:paraId="215A48B9" w14:textId="182C3084" w:rsidR="007F5674" w:rsidRDefault="007F5674" w:rsidP="007F5674">
            <w:pPr>
              <w:jc w:val="center"/>
            </w:pPr>
            <w:r w:rsidRPr="00850711">
              <w:t>10500,0</w:t>
            </w:r>
          </w:p>
        </w:tc>
        <w:tc>
          <w:tcPr>
            <w:tcW w:w="1116" w:type="dxa"/>
          </w:tcPr>
          <w:p w14:paraId="07F61813" w14:textId="724DFF22" w:rsidR="007F5674" w:rsidRDefault="007F5674" w:rsidP="007F5674">
            <w:pPr>
              <w:jc w:val="center"/>
              <w:rPr>
                <w:sz w:val="28"/>
                <w:szCs w:val="28"/>
              </w:rPr>
            </w:pPr>
            <w:r w:rsidRPr="00850711">
              <w:t>10500,0</w:t>
            </w:r>
          </w:p>
        </w:tc>
        <w:tc>
          <w:tcPr>
            <w:tcW w:w="1116" w:type="dxa"/>
          </w:tcPr>
          <w:p w14:paraId="46B003F5" w14:textId="3541AA9F" w:rsidR="007F5674" w:rsidRDefault="007F5674" w:rsidP="007F5674">
            <w:pPr>
              <w:jc w:val="center"/>
              <w:rPr>
                <w:sz w:val="28"/>
                <w:szCs w:val="28"/>
              </w:rPr>
            </w:pPr>
            <w:r w:rsidRPr="00850711">
              <w:t>10500,0</w:t>
            </w:r>
          </w:p>
        </w:tc>
        <w:tc>
          <w:tcPr>
            <w:tcW w:w="1133" w:type="dxa"/>
          </w:tcPr>
          <w:p w14:paraId="7609B929" w14:textId="7DEE7170" w:rsidR="007F5674" w:rsidRDefault="007F5674" w:rsidP="007F5674">
            <w:pPr>
              <w:jc w:val="center"/>
              <w:rPr>
                <w:sz w:val="28"/>
                <w:szCs w:val="28"/>
              </w:rPr>
            </w:pPr>
            <w:r w:rsidRPr="00850711">
              <w:t>10500,0</w:t>
            </w:r>
          </w:p>
        </w:tc>
      </w:tr>
      <w:tr w:rsidR="007F5674" w14:paraId="5DB67A06" w14:textId="6E114005" w:rsidTr="00850711">
        <w:tc>
          <w:tcPr>
            <w:tcW w:w="777" w:type="dxa"/>
            <w:vMerge/>
          </w:tcPr>
          <w:p w14:paraId="0952FEF4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14:paraId="500B9B80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14:paraId="68595491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460E1B10" w14:textId="60D13F68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 xml:space="preserve">Средства </w:t>
            </w:r>
            <w:r>
              <w:t xml:space="preserve">бюджета </w:t>
            </w:r>
            <w:r w:rsidR="009469B8">
              <w:t xml:space="preserve">                 </w:t>
            </w:r>
            <w:r>
              <w:t xml:space="preserve">муниципального </w:t>
            </w:r>
            <w:r w:rsidR="009469B8">
              <w:t xml:space="preserve">                   </w:t>
            </w:r>
            <w:r>
              <w:t>образования</w:t>
            </w:r>
            <w:r w:rsidRPr="00335B55">
              <w:t xml:space="preserve">, включая средства, источником финансового </w:t>
            </w:r>
            <w:r w:rsidR="009469B8">
              <w:t xml:space="preserve">                           </w:t>
            </w:r>
            <w:r w:rsidRPr="00335B55">
              <w:t>обеспечения которых является федеральный бюджет</w:t>
            </w:r>
          </w:p>
        </w:tc>
        <w:tc>
          <w:tcPr>
            <w:tcW w:w="1279" w:type="dxa"/>
            <w:vAlign w:val="center"/>
          </w:tcPr>
          <w:p w14:paraId="26310D3B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42D550CC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0C897D13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vAlign w:val="center"/>
          </w:tcPr>
          <w:p w14:paraId="11900903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14:paraId="17D01F86" w14:textId="77777777" w:rsidR="007F5674" w:rsidRDefault="007F5674" w:rsidP="007F5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05EF670B" w14:textId="77777777" w:rsidR="007F5674" w:rsidRDefault="007F5674" w:rsidP="007F5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14:paraId="26D1EFD6" w14:textId="77777777" w:rsidR="007F5674" w:rsidRDefault="007F5674" w:rsidP="007F5674">
            <w:pPr>
              <w:jc w:val="center"/>
              <w:rPr>
                <w:sz w:val="28"/>
                <w:szCs w:val="28"/>
              </w:rPr>
            </w:pPr>
          </w:p>
        </w:tc>
      </w:tr>
      <w:tr w:rsidR="007F5674" w14:paraId="5DBF1A3B" w14:textId="5EEAAD7F" w:rsidTr="00850711">
        <w:tc>
          <w:tcPr>
            <w:tcW w:w="777" w:type="dxa"/>
            <w:vMerge/>
          </w:tcPr>
          <w:p w14:paraId="3C743263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14:paraId="50BDE39E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</w:tcPr>
          <w:p w14:paraId="1FD21492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596BD54B" w14:textId="2192C469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 xml:space="preserve">Средства бюджета </w:t>
            </w:r>
            <w:r w:rsidR="00B254FF">
              <w:t>Округа</w:t>
            </w:r>
          </w:p>
        </w:tc>
        <w:tc>
          <w:tcPr>
            <w:tcW w:w="1279" w:type="dxa"/>
            <w:vAlign w:val="center"/>
          </w:tcPr>
          <w:p w14:paraId="18E27730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43033737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6D6A1D75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vAlign w:val="center"/>
          </w:tcPr>
          <w:p w14:paraId="1AF90199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14:paraId="4F24A1A0" w14:textId="3F82BE70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14:paraId="50D0702A" w14:textId="15D0A622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14:paraId="6C0EC949" w14:textId="008218DC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674" w14:paraId="4DB62509" w14:textId="0E4CE1CB" w:rsidTr="00850711">
        <w:tc>
          <w:tcPr>
            <w:tcW w:w="777" w:type="dxa"/>
          </w:tcPr>
          <w:p w14:paraId="075E2680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 xml:space="preserve"> 1.3.</w:t>
            </w:r>
          </w:p>
        </w:tc>
        <w:tc>
          <w:tcPr>
            <w:tcW w:w="2868" w:type="dxa"/>
          </w:tcPr>
          <w:p w14:paraId="41F7A08A" w14:textId="256C1FF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>Организация работ по</w:t>
            </w:r>
            <w:r w:rsidR="009469B8">
              <w:t xml:space="preserve">           </w:t>
            </w:r>
            <w:r w:rsidRPr="00335B55">
              <w:t xml:space="preserve"> ремонту и/или</w:t>
            </w:r>
            <w:r w:rsidR="009469B8">
              <w:t xml:space="preserve">                            </w:t>
            </w:r>
            <w:r w:rsidRPr="00335B55">
              <w:t xml:space="preserve"> капитальному ремонту дворовых территорий многоквартирных домов, проездов к дворовым территория </w:t>
            </w:r>
            <w:r w:rsidR="009469B8">
              <w:t xml:space="preserve">                            </w:t>
            </w:r>
            <w:r w:rsidRPr="00335B55">
              <w:t>многоквартирных домов</w:t>
            </w:r>
          </w:p>
        </w:tc>
        <w:tc>
          <w:tcPr>
            <w:tcW w:w="1580" w:type="dxa"/>
          </w:tcPr>
          <w:p w14:paraId="6F1614AF" w14:textId="47497711" w:rsidR="007F5674" w:rsidRDefault="00CE40BA" w:rsidP="00CE40BA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t>Администрация ЯМО</w:t>
            </w:r>
          </w:p>
        </w:tc>
        <w:tc>
          <w:tcPr>
            <w:tcW w:w="2760" w:type="dxa"/>
          </w:tcPr>
          <w:p w14:paraId="3D2471B7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335B55">
              <w:t>Всего</w:t>
            </w:r>
          </w:p>
        </w:tc>
        <w:tc>
          <w:tcPr>
            <w:tcW w:w="1279" w:type="dxa"/>
            <w:vAlign w:val="center"/>
          </w:tcPr>
          <w:p w14:paraId="3A2B41F0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288D6077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52BA8B9F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vAlign w:val="center"/>
          </w:tcPr>
          <w:p w14:paraId="598B3D29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vAlign w:val="center"/>
          </w:tcPr>
          <w:p w14:paraId="3AD798AC" w14:textId="15C5D6FE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vAlign w:val="center"/>
          </w:tcPr>
          <w:p w14:paraId="2F4DEC95" w14:textId="61D59D19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367EEE5B" w14:textId="5AF8A537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674" w14:paraId="1C7886BA" w14:textId="3E8AE915" w:rsidTr="000036D0">
        <w:tc>
          <w:tcPr>
            <w:tcW w:w="777" w:type="dxa"/>
          </w:tcPr>
          <w:p w14:paraId="5FB7AD9F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174039">
              <w:lastRenderedPageBreak/>
              <w:t xml:space="preserve"> 1.4.</w:t>
            </w:r>
          </w:p>
        </w:tc>
        <w:tc>
          <w:tcPr>
            <w:tcW w:w="2868" w:type="dxa"/>
          </w:tcPr>
          <w:p w14:paraId="248CA76C" w14:textId="7D4CEFB3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174039">
              <w:t xml:space="preserve">Формирование </w:t>
            </w:r>
            <w:r w:rsidR="009469B8">
              <w:t xml:space="preserve">                             </w:t>
            </w:r>
            <w:r w:rsidRPr="00174039">
              <w:t>земельных участков, на которых расположены многоквартирные дома</w:t>
            </w:r>
          </w:p>
        </w:tc>
        <w:tc>
          <w:tcPr>
            <w:tcW w:w="1580" w:type="dxa"/>
          </w:tcPr>
          <w:p w14:paraId="62E919E6" w14:textId="6869B4DE" w:rsidR="007F5674" w:rsidRDefault="00CE40BA" w:rsidP="00CE40BA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t>Администрация ЯМО</w:t>
            </w:r>
          </w:p>
        </w:tc>
        <w:tc>
          <w:tcPr>
            <w:tcW w:w="2760" w:type="dxa"/>
          </w:tcPr>
          <w:p w14:paraId="2393656C" w14:textId="6EB7C0AC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 w:rsidRPr="00174039">
              <w:t xml:space="preserve">Средства бюджета </w:t>
            </w:r>
            <w:r w:rsidR="00B254FF">
              <w:t>Округа</w:t>
            </w:r>
          </w:p>
        </w:tc>
        <w:tc>
          <w:tcPr>
            <w:tcW w:w="1279" w:type="dxa"/>
            <w:vAlign w:val="center"/>
          </w:tcPr>
          <w:p w14:paraId="68A6A40B" w14:textId="77777777" w:rsidR="007F5674" w:rsidRDefault="007F5674" w:rsidP="007F567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5BF02298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266C10F0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5" w:type="dxa"/>
            <w:vAlign w:val="center"/>
          </w:tcPr>
          <w:p w14:paraId="1AD29A5C" w14:textId="77777777" w:rsidR="007F5674" w:rsidRDefault="007F5674" w:rsidP="007F5674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vAlign w:val="center"/>
          </w:tcPr>
          <w:p w14:paraId="7A571A35" w14:textId="186EAC73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vAlign w:val="center"/>
          </w:tcPr>
          <w:p w14:paraId="6D4B7532" w14:textId="68DA7EF5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vAlign w:val="center"/>
          </w:tcPr>
          <w:p w14:paraId="721CA42A" w14:textId="21456C46" w:rsidR="007F5674" w:rsidRDefault="007F5674" w:rsidP="007F5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56D5561A" w14:textId="09E939AD" w:rsidR="00141155" w:rsidRDefault="00141155" w:rsidP="00EF7237">
      <w:pPr>
        <w:widowControl w:val="0"/>
        <w:jc w:val="center"/>
        <w:rPr>
          <w:sz w:val="28"/>
          <w:szCs w:val="28"/>
        </w:rPr>
      </w:pPr>
    </w:p>
    <w:p w14:paraId="535662A9" w14:textId="3413CBCE" w:rsidR="00BE38CA" w:rsidRDefault="00BE38CA" w:rsidP="00EF7237">
      <w:pPr>
        <w:widowControl w:val="0"/>
        <w:jc w:val="center"/>
        <w:rPr>
          <w:sz w:val="28"/>
          <w:szCs w:val="28"/>
        </w:rPr>
      </w:pPr>
    </w:p>
    <w:p w14:paraId="767E7294" w14:textId="77777777" w:rsidR="00BE38CA" w:rsidRDefault="00BE38CA" w:rsidP="00EF7237">
      <w:pPr>
        <w:widowControl w:val="0"/>
        <w:jc w:val="center"/>
        <w:rPr>
          <w:sz w:val="28"/>
          <w:szCs w:val="28"/>
        </w:rPr>
      </w:pPr>
    </w:p>
    <w:p w14:paraId="5154F6B1" w14:textId="77777777" w:rsidR="00141155" w:rsidRDefault="00141155" w:rsidP="00EF7237">
      <w:pPr>
        <w:widowControl w:val="0"/>
        <w:jc w:val="center"/>
        <w:rPr>
          <w:sz w:val="28"/>
          <w:szCs w:val="28"/>
        </w:rPr>
      </w:pPr>
    </w:p>
    <w:p w14:paraId="4388B692" w14:textId="77777777" w:rsidR="00EF7237" w:rsidRPr="00332A75" w:rsidRDefault="00EF7237" w:rsidP="00EF7237">
      <w:pPr>
        <w:spacing w:line="20" w:lineRule="exact"/>
        <w:contextualSpacing/>
      </w:pPr>
    </w:p>
    <w:p w14:paraId="6ED0E9CF" w14:textId="77777777" w:rsidR="00EF7237" w:rsidRPr="00332A75" w:rsidRDefault="00EF7237" w:rsidP="00EF7237">
      <w:pPr>
        <w:rPr>
          <w:sz w:val="2"/>
          <w:szCs w:val="2"/>
        </w:rPr>
      </w:pPr>
    </w:p>
    <w:p w14:paraId="16F56DD4" w14:textId="77777777" w:rsidR="00C5095A" w:rsidRPr="00DC5C4D" w:rsidRDefault="00C5095A" w:rsidP="00C5095A">
      <w:pPr>
        <w:widowControl w:val="0"/>
        <w:jc w:val="center"/>
        <w:rPr>
          <w:sz w:val="28"/>
          <w:szCs w:val="28"/>
        </w:rPr>
        <w:sectPr w:rsidR="00C5095A" w:rsidRPr="00DC5C4D" w:rsidSect="00577934">
          <w:headerReference w:type="even" r:id="rId14"/>
          <w:headerReference w:type="default" r:id="rId15"/>
          <w:pgSz w:w="16838" w:h="11906" w:orient="landscape" w:code="9"/>
          <w:pgMar w:top="1560" w:right="1134" w:bottom="709" w:left="1134" w:header="482" w:footer="40" w:gutter="0"/>
          <w:pgNumType w:start="1"/>
          <w:cols w:space="720"/>
          <w:titlePg/>
          <w:docGrid w:linePitch="326"/>
        </w:sectPr>
      </w:pPr>
    </w:p>
    <w:p w14:paraId="00DD3688" w14:textId="77777777" w:rsidR="00C5095A" w:rsidRPr="00DC5C4D" w:rsidRDefault="00C5095A" w:rsidP="00C5095A">
      <w:pPr>
        <w:widowControl w:val="0"/>
        <w:spacing w:line="240" w:lineRule="exact"/>
        <w:jc w:val="center"/>
        <w:rPr>
          <w:sz w:val="28"/>
          <w:szCs w:val="28"/>
        </w:rPr>
        <w:sectPr w:rsidR="00C5095A" w:rsidRPr="00DC5C4D" w:rsidSect="005B020E">
          <w:pgSz w:w="11906" w:h="16838" w:code="9"/>
          <w:pgMar w:top="1134" w:right="567" w:bottom="1134" w:left="1560" w:header="482" w:footer="40" w:gutter="0"/>
          <w:pgNumType w:start="1"/>
          <w:cols w:space="720"/>
          <w:titlePg/>
          <w:docGrid w:linePitch="326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CE40BA" w14:paraId="42D26476" w14:textId="77777777" w:rsidTr="002744EB">
        <w:tc>
          <w:tcPr>
            <w:tcW w:w="5240" w:type="dxa"/>
          </w:tcPr>
          <w:p w14:paraId="373C18EB" w14:textId="77777777" w:rsidR="00CE40BA" w:rsidRDefault="00CE40BA" w:rsidP="00C5095A">
            <w:pPr>
              <w:widowControl w:val="0"/>
              <w:spacing w:line="240" w:lineRule="exact"/>
              <w:rPr>
                <w:sz w:val="28"/>
                <w:szCs w:val="28"/>
              </w:rPr>
            </w:pPr>
            <w:bookmarkStart w:id="6" w:name="_Hlk173000867"/>
          </w:p>
        </w:tc>
        <w:tc>
          <w:tcPr>
            <w:tcW w:w="4104" w:type="dxa"/>
          </w:tcPr>
          <w:p w14:paraId="63712910" w14:textId="77777777" w:rsidR="00CE40BA" w:rsidRDefault="00CE40BA" w:rsidP="00C5095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14:paraId="4DB647E3" w14:textId="65E89808" w:rsidR="002744EB" w:rsidRPr="00DC5C4D" w:rsidRDefault="002744EB" w:rsidP="002744EB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DC5C4D">
              <w:rPr>
                <w:rFonts w:cs="Arial"/>
                <w:sz w:val="28"/>
                <w:szCs w:val="28"/>
              </w:rPr>
              <w:t xml:space="preserve">Приложение </w:t>
            </w:r>
            <w:r>
              <w:rPr>
                <w:rFonts w:cs="Arial"/>
                <w:sz w:val="28"/>
                <w:szCs w:val="28"/>
              </w:rPr>
              <w:t>4</w:t>
            </w:r>
          </w:p>
          <w:p w14:paraId="6CEDC0E2" w14:textId="791B15C0" w:rsidR="00CE40BA" w:rsidRDefault="002744EB" w:rsidP="002744EB">
            <w:pPr>
              <w:widowControl w:val="0"/>
              <w:rPr>
                <w:sz w:val="28"/>
                <w:szCs w:val="28"/>
              </w:rPr>
            </w:pPr>
            <w:r w:rsidRPr="00DC5C4D">
              <w:rPr>
                <w:rFonts w:cs="Arial"/>
                <w:sz w:val="28"/>
                <w:szCs w:val="28"/>
              </w:rPr>
              <w:t xml:space="preserve">к муниципальной программе </w:t>
            </w:r>
            <w:r w:rsidRPr="00A50EDE">
              <w:rPr>
                <w:rFonts w:cs="Arial"/>
                <w:sz w:val="28"/>
                <w:szCs w:val="28"/>
              </w:rPr>
              <w:t>«</w:t>
            </w:r>
            <w:r w:rsidRPr="00985E04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985E04">
              <w:rPr>
                <w:sz w:val="28"/>
                <w:szCs w:val="28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ый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округ Донецкой Народной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Республики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2025-2030 года»</w:t>
            </w:r>
          </w:p>
          <w:p w14:paraId="3CE3AF11" w14:textId="77777777" w:rsidR="00CE40BA" w:rsidRDefault="00CE40BA" w:rsidP="002744EB">
            <w:pPr>
              <w:widowControl w:val="0"/>
              <w:rPr>
                <w:sz w:val="28"/>
                <w:szCs w:val="28"/>
              </w:rPr>
            </w:pPr>
          </w:p>
          <w:p w14:paraId="1794CEE8" w14:textId="780D9A41" w:rsidR="00CE40BA" w:rsidRDefault="00CE40BA" w:rsidP="00C5095A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35E632E4" w14:textId="77777777" w:rsidR="00CE40BA" w:rsidRDefault="00CE40BA" w:rsidP="002744EB">
      <w:pPr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</w:rPr>
      </w:pPr>
    </w:p>
    <w:p w14:paraId="08DEC345" w14:textId="77777777" w:rsidR="00CE40BA" w:rsidRDefault="00CE40BA" w:rsidP="00C5095A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14:paraId="793E8A2B" w14:textId="36E9632B" w:rsidR="00C5095A" w:rsidRPr="002744EB" w:rsidRDefault="00C5095A" w:rsidP="00274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744EB">
        <w:rPr>
          <w:rFonts w:eastAsia="Calibri"/>
          <w:b/>
          <w:bCs/>
          <w:sz w:val="28"/>
          <w:szCs w:val="28"/>
        </w:rPr>
        <w:t>Адресный перечень</w:t>
      </w:r>
      <w:r w:rsidR="0076693A">
        <w:rPr>
          <w:rFonts w:eastAsia="Calibri"/>
          <w:b/>
          <w:bCs/>
          <w:sz w:val="28"/>
          <w:szCs w:val="28"/>
        </w:rPr>
        <w:t>*</w:t>
      </w:r>
    </w:p>
    <w:p w14:paraId="6F4787D5" w14:textId="22749AA5" w:rsidR="00C5095A" w:rsidRPr="002744EB" w:rsidRDefault="00C5095A" w:rsidP="002744E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744EB">
        <w:rPr>
          <w:rFonts w:eastAsia="Calibri"/>
          <w:b/>
          <w:bCs/>
          <w:sz w:val="28"/>
          <w:szCs w:val="28"/>
        </w:rPr>
        <w:t>дворовых территорий</w:t>
      </w:r>
      <w:r w:rsidR="00196463">
        <w:rPr>
          <w:rFonts w:eastAsia="Calibri"/>
          <w:b/>
          <w:bCs/>
          <w:sz w:val="28"/>
          <w:szCs w:val="28"/>
        </w:rPr>
        <w:t xml:space="preserve">, </w:t>
      </w:r>
      <w:r w:rsidR="00263E3A" w:rsidRPr="002744EB">
        <w:rPr>
          <w:rFonts w:eastAsia="Calibri"/>
          <w:b/>
          <w:bCs/>
          <w:sz w:val="28"/>
          <w:szCs w:val="28"/>
        </w:rPr>
        <w:t>расположенных на территории Я</w:t>
      </w:r>
      <w:r w:rsidR="00975E0A" w:rsidRPr="002744EB">
        <w:rPr>
          <w:rFonts w:eastAsia="Calibri"/>
          <w:b/>
          <w:bCs/>
          <w:sz w:val="28"/>
          <w:szCs w:val="28"/>
        </w:rPr>
        <w:t>синоватского муниципального округа</w:t>
      </w:r>
      <w:r w:rsidR="002744EB">
        <w:rPr>
          <w:rFonts w:eastAsia="Calibri"/>
          <w:b/>
          <w:bCs/>
          <w:sz w:val="28"/>
          <w:szCs w:val="28"/>
        </w:rPr>
        <w:t>, подлежащих благоустройству в 2025-2030 годах</w:t>
      </w:r>
    </w:p>
    <w:p w14:paraId="2632EC18" w14:textId="77777777" w:rsidR="00C5095A" w:rsidRPr="00DC5C4D" w:rsidRDefault="00C5095A" w:rsidP="00C5095A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94"/>
        <w:gridCol w:w="8750"/>
      </w:tblGrid>
      <w:tr w:rsidR="00D979CC" w:rsidRPr="00DC5C4D" w14:paraId="3F2A0204" w14:textId="77777777" w:rsidTr="00C956AB">
        <w:tc>
          <w:tcPr>
            <w:tcW w:w="594" w:type="dxa"/>
          </w:tcPr>
          <w:p w14:paraId="0A9815FC" w14:textId="77777777" w:rsidR="00D979CC" w:rsidRPr="00DC5C4D" w:rsidRDefault="00D979CC" w:rsidP="00D979CC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C5C4D">
              <w:rPr>
                <w:sz w:val="28"/>
                <w:szCs w:val="28"/>
              </w:rPr>
              <w:t>№ п/п</w:t>
            </w:r>
          </w:p>
        </w:tc>
        <w:tc>
          <w:tcPr>
            <w:tcW w:w="8750" w:type="dxa"/>
          </w:tcPr>
          <w:p w14:paraId="0790200B" w14:textId="67F06C31" w:rsidR="00D979CC" w:rsidRPr="0008720C" w:rsidRDefault="00263E3A" w:rsidP="00C956AB">
            <w:pPr>
              <w:widowControl w:val="0"/>
              <w:jc w:val="center"/>
              <w:rPr>
                <w:sz w:val="28"/>
                <w:szCs w:val="28"/>
              </w:rPr>
            </w:pPr>
            <w:r w:rsidRPr="0008720C">
              <w:rPr>
                <w:sz w:val="28"/>
                <w:szCs w:val="28"/>
              </w:rPr>
              <w:t>Адрес</w:t>
            </w:r>
            <w:r w:rsidR="0008720C" w:rsidRPr="0008720C">
              <w:rPr>
                <w:rFonts w:eastAsia="Calibri"/>
                <w:sz w:val="28"/>
                <w:szCs w:val="28"/>
              </w:rPr>
              <w:t xml:space="preserve"> дворовых территорий</w:t>
            </w:r>
            <w:r w:rsidR="00196463">
              <w:rPr>
                <w:rFonts w:eastAsia="Calibri"/>
                <w:sz w:val="28"/>
                <w:szCs w:val="28"/>
              </w:rPr>
              <w:t xml:space="preserve">, </w:t>
            </w:r>
            <w:r w:rsidR="0008720C" w:rsidRPr="0008720C">
              <w:rPr>
                <w:rFonts w:eastAsia="Calibri"/>
                <w:sz w:val="28"/>
                <w:szCs w:val="28"/>
              </w:rPr>
              <w:t>подлежащих благоустройству</w:t>
            </w:r>
          </w:p>
        </w:tc>
      </w:tr>
      <w:tr w:rsidR="00C956AB" w:rsidRPr="00DC5C4D" w14:paraId="48B946AB" w14:textId="77777777" w:rsidTr="000036D0">
        <w:tc>
          <w:tcPr>
            <w:tcW w:w="9344" w:type="dxa"/>
            <w:gridSpan w:val="2"/>
          </w:tcPr>
          <w:p w14:paraId="3134915C" w14:textId="1B9B11D4" w:rsidR="00C956AB" w:rsidRPr="004D38BF" w:rsidRDefault="00C956AB" w:rsidP="00C956AB">
            <w:pPr>
              <w:jc w:val="center"/>
              <w:rPr>
                <w:b/>
                <w:bCs/>
              </w:rPr>
            </w:pPr>
            <w:r w:rsidRPr="004D38BF">
              <w:rPr>
                <w:b/>
                <w:bCs/>
              </w:rPr>
              <w:t>2025 год</w:t>
            </w:r>
          </w:p>
        </w:tc>
      </w:tr>
      <w:tr w:rsidR="00D979CC" w:rsidRPr="00DC5C4D" w14:paraId="2D910AF5" w14:textId="77777777" w:rsidTr="00C956AB">
        <w:tc>
          <w:tcPr>
            <w:tcW w:w="594" w:type="dxa"/>
          </w:tcPr>
          <w:p w14:paraId="06D8FC92" w14:textId="2707A7E4" w:rsidR="00D979CC" w:rsidRPr="00D979CC" w:rsidRDefault="00C956AB" w:rsidP="00D979CC">
            <w:pPr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8750" w:type="dxa"/>
            <w:vAlign w:val="center"/>
          </w:tcPr>
          <w:p w14:paraId="4D5E1679" w14:textId="6670F0CA" w:rsidR="00D979CC" w:rsidRPr="00D979CC" w:rsidRDefault="00196463" w:rsidP="00D979CC">
            <w:r>
              <w:t>г. Ясиноватая, ул. Орджоникидзе, 140</w:t>
            </w:r>
          </w:p>
        </w:tc>
      </w:tr>
      <w:tr w:rsidR="00D979CC" w:rsidRPr="00DC5C4D" w14:paraId="63913B04" w14:textId="77777777" w:rsidTr="00C956AB">
        <w:tc>
          <w:tcPr>
            <w:tcW w:w="594" w:type="dxa"/>
          </w:tcPr>
          <w:p w14:paraId="305E1B2B" w14:textId="66138C10" w:rsidR="00D979CC" w:rsidRPr="00D979CC" w:rsidRDefault="00196463" w:rsidP="00D979CC">
            <w:pPr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750" w:type="dxa"/>
            <w:vAlign w:val="center"/>
          </w:tcPr>
          <w:p w14:paraId="25450302" w14:textId="132AFBCE" w:rsidR="00D979CC" w:rsidRPr="00D979CC" w:rsidRDefault="00196463" w:rsidP="00D979CC">
            <w:r>
              <w:t>г. Ясиноватая, ул. Орджоникидзе, 146</w:t>
            </w:r>
          </w:p>
        </w:tc>
      </w:tr>
      <w:tr w:rsidR="00D979CC" w:rsidRPr="00DC5C4D" w14:paraId="60615450" w14:textId="77777777" w:rsidTr="00C956AB">
        <w:tc>
          <w:tcPr>
            <w:tcW w:w="594" w:type="dxa"/>
          </w:tcPr>
          <w:p w14:paraId="604501EA" w14:textId="6FE24D28" w:rsidR="00D979CC" w:rsidRPr="00D979CC" w:rsidRDefault="00196463" w:rsidP="00D979CC">
            <w:pPr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8750" w:type="dxa"/>
            <w:vAlign w:val="center"/>
          </w:tcPr>
          <w:p w14:paraId="52674F7D" w14:textId="3D9E7791" w:rsidR="00D979CC" w:rsidRPr="00D979CC" w:rsidRDefault="002E1447" w:rsidP="00D979CC">
            <w:r>
              <w:t xml:space="preserve">г. </w:t>
            </w:r>
            <w:r w:rsidR="00196463">
              <w:t>Авдеевка, ул.Гагарина,1</w:t>
            </w:r>
          </w:p>
        </w:tc>
      </w:tr>
      <w:tr w:rsidR="00196463" w:rsidRPr="00DC5C4D" w14:paraId="5844157F" w14:textId="77777777" w:rsidTr="000036D0">
        <w:tc>
          <w:tcPr>
            <w:tcW w:w="9344" w:type="dxa"/>
            <w:gridSpan w:val="2"/>
          </w:tcPr>
          <w:p w14:paraId="56961F85" w14:textId="04989EF6" w:rsidR="00196463" w:rsidRPr="004D38BF" w:rsidRDefault="00196463" w:rsidP="00196463">
            <w:pPr>
              <w:jc w:val="center"/>
              <w:rPr>
                <w:b/>
                <w:bCs/>
              </w:rPr>
            </w:pPr>
            <w:r w:rsidRPr="004D38BF">
              <w:rPr>
                <w:b/>
                <w:bCs/>
              </w:rPr>
              <w:t>2026 год</w:t>
            </w:r>
          </w:p>
        </w:tc>
      </w:tr>
      <w:tr w:rsidR="00196463" w:rsidRPr="00DC5C4D" w14:paraId="1153EF5E" w14:textId="77777777" w:rsidTr="00C956AB">
        <w:tc>
          <w:tcPr>
            <w:tcW w:w="594" w:type="dxa"/>
          </w:tcPr>
          <w:p w14:paraId="46F97D5B" w14:textId="01817439" w:rsidR="00196463" w:rsidRPr="00D979CC" w:rsidRDefault="00196463" w:rsidP="00196463">
            <w:pPr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8750" w:type="dxa"/>
            <w:vAlign w:val="center"/>
          </w:tcPr>
          <w:p w14:paraId="6C4AEC30" w14:textId="3B04DC25" w:rsidR="00196463" w:rsidRPr="00D979CC" w:rsidRDefault="00196463" w:rsidP="00196463">
            <w:r>
              <w:t>г. Ясиноватая, ул. Орджоникидзе, 148</w:t>
            </w:r>
          </w:p>
        </w:tc>
      </w:tr>
      <w:tr w:rsidR="00196463" w:rsidRPr="00DC5C4D" w14:paraId="750D083F" w14:textId="77777777" w:rsidTr="00C956AB">
        <w:tc>
          <w:tcPr>
            <w:tcW w:w="594" w:type="dxa"/>
          </w:tcPr>
          <w:p w14:paraId="5C129B6D" w14:textId="6680F429" w:rsidR="00196463" w:rsidRPr="00D979CC" w:rsidRDefault="00196463" w:rsidP="00196463">
            <w:pPr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750" w:type="dxa"/>
            <w:vAlign w:val="center"/>
          </w:tcPr>
          <w:p w14:paraId="50E179DE" w14:textId="3D9F21B7" w:rsidR="00196463" w:rsidRPr="00D979CC" w:rsidRDefault="00196463" w:rsidP="00196463">
            <w:r>
              <w:t>г. Ясиноватая, ул. Орджоникидзе, 173 а</w:t>
            </w:r>
          </w:p>
        </w:tc>
      </w:tr>
      <w:tr w:rsidR="00196463" w:rsidRPr="00DC5C4D" w14:paraId="53F846A0" w14:textId="77777777" w:rsidTr="00C956AB">
        <w:tc>
          <w:tcPr>
            <w:tcW w:w="594" w:type="dxa"/>
          </w:tcPr>
          <w:p w14:paraId="1002477C" w14:textId="7C23A80D" w:rsidR="00196463" w:rsidRPr="00D979CC" w:rsidRDefault="00196463" w:rsidP="00196463">
            <w:pPr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8750" w:type="dxa"/>
            <w:vAlign w:val="center"/>
          </w:tcPr>
          <w:p w14:paraId="427D176B" w14:textId="5FC48600" w:rsidR="00196463" w:rsidRPr="00D979CC" w:rsidRDefault="002E1447" w:rsidP="00196463">
            <w:r>
              <w:t xml:space="preserve">г. </w:t>
            </w:r>
            <w:r w:rsidR="00196463">
              <w:t>Авдеевка, ул.Гагарина,11</w:t>
            </w:r>
          </w:p>
        </w:tc>
      </w:tr>
      <w:tr w:rsidR="00196463" w:rsidRPr="00DC5C4D" w14:paraId="57B7E848" w14:textId="77777777" w:rsidTr="000036D0">
        <w:tc>
          <w:tcPr>
            <w:tcW w:w="9344" w:type="dxa"/>
            <w:gridSpan w:val="2"/>
          </w:tcPr>
          <w:p w14:paraId="64D197C2" w14:textId="049E3C69" w:rsidR="00196463" w:rsidRPr="004D38BF" w:rsidRDefault="00196463" w:rsidP="00196463">
            <w:pPr>
              <w:jc w:val="center"/>
              <w:rPr>
                <w:b/>
                <w:bCs/>
              </w:rPr>
            </w:pPr>
            <w:r w:rsidRPr="004D38BF">
              <w:rPr>
                <w:b/>
                <w:bCs/>
              </w:rPr>
              <w:t>2027 год</w:t>
            </w:r>
          </w:p>
        </w:tc>
      </w:tr>
      <w:tr w:rsidR="00196463" w:rsidRPr="00DC5C4D" w14:paraId="5F684166" w14:textId="77777777" w:rsidTr="00C956AB">
        <w:tc>
          <w:tcPr>
            <w:tcW w:w="594" w:type="dxa"/>
          </w:tcPr>
          <w:p w14:paraId="45570732" w14:textId="7BCFC0E7" w:rsidR="00196463" w:rsidRPr="00D979CC" w:rsidRDefault="000B1834" w:rsidP="00196463">
            <w:pPr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8750" w:type="dxa"/>
            <w:vAlign w:val="center"/>
          </w:tcPr>
          <w:p w14:paraId="36BBD85D" w14:textId="272A6AAC" w:rsidR="00196463" w:rsidRPr="00D979CC" w:rsidRDefault="00196463" w:rsidP="00196463">
            <w:r>
              <w:t>г. Ясиноватая, м-н 3, д.4,5</w:t>
            </w:r>
          </w:p>
        </w:tc>
      </w:tr>
      <w:tr w:rsidR="00196463" w:rsidRPr="00DC5C4D" w14:paraId="3376931E" w14:textId="77777777" w:rsidTr="00C956AB">
        <w:tc>
          <w:tcPr>
            <w:tcW w:w="594" w:type="dxa"/>
          </w:tcPr>
          <w:p w14:paraId="3DA1C92F" w14:textId="6C2849BD" w:rsidR="00196463" w:rsidRPr="00D979CC" w:rsidRDefault="000B1834" w:rsidP="00196463">
            <w:pPr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750" w:type="dxa"/>
            <w:vAlign w:val="center"/>
          </w:tcPr>
          <w:p w14:paraId="02AFF5D5" w14:textId="4E4AE5B4" w:rsidR="00196463" w:rsidRPr="00D979CC" w:rsidRDefault="00196463" w:rsidP="00196463">
            <w:r>
              <w:t>г. Ясиноватая, м-н 3, д.</w:t>
            </w:r>
            <w:r w:rsidR="00C33759">
              <w:t>11, 13,14</w:t>
            </w:r>
          </w:p>
        </w:tc>
      </w:tr>
      <w:tr w:rsidR="00196463" w:rsidRPr="00DC5C4D" w14:paraId="5CA7A8B4" w14:textId="77777777" w:rsidTr="00C956AB">
        <w:tc>
          <w:tcPr>
            <w:tcW w:w="594" w:type="dxa"/>
          </w:tcPr>
          <w:p w14:paraId="66F6BC37" w14:textId="60A1C02F" w:rsidR="00196463" w:rsidRPr="00D979CC" w:rsidRDefault="000B1834" w:rsidP="00196463">
            <w:pPr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8750" w:type="dxa"/>
            <w:vAlign w:val="center"/>
          </w:tcPr>
          <w:p w14:paraId="229F846A" w14:textId="32F9287D" w:rsidR="00196463" w:rsidRPr="00D979CC" w:rsidRDefault="002E1447" w:rsidP="00196463">
            <w:r>
              <w:t xml:space="preserve">г. </w:t>
            </w:r>
            <w:r w:rsidR="00C33759">
              <w:t xml:space="preserve">Авдеевка, ул. Молодежная, </w:t>
            </w:r>
            <w:r w:rsidR="000B1834">
              <w:t>2</w:t>
            </w:r>
          </w:p>
        </w:tc>
      </w:tr>
      <w:tr w:rsidR="00C33759" w:rsidRPr="00DC5C4D" w14:paraId="5C2C40A8" w14:textId="77777777" w:rsidTr="000036D0">
        <w:tc>
          <w:tcPr>
            <w:tcW w:w="9344" w:type="dxa"/>
            <w:gridSpan w:val="2"/>
          </w:tcPr>
          <w:p w14:paraId="420886E8" w14:textId="02FD732C" w:rsidR="00C33759" w:rsidRPr="004D38BF" w:rsidRDefault="00C33759" w:rsidP="00C33759">
            <w:pPr>
              <w:jc w:val="center"/>
              <w:rPr>
                <w:b/>
                <w:bCs/>
              </w:rPr>
            </w:pPr>
            <w:r w:rsidRPr="004D38BF">
              <w:rPr>
                <w:b/>
                <w:bCs/>
              </w:rPr>
              <w:t>2028 год</w:t>
            </w:r>
          </w:p>
        </w:tc>
      </w:tr>
      <w:tr w:rsidR="00196463" w:rsidRPr="00DC5C4D" w14:paraId="7774012E" w14:textId="77777777" w:rsidTr="00C956AB">
        <w:tc>
          <w:tcPr>
            <w:tcW w:w="594" w:type="dxa"/>
          </w:tcPr>
          <w:p w14:paraId="28B946B9" w14:textId="3856B3E6" w:rsidR="00196463" w:rsidRPr="00D979CC" w:rsidRDefault="000B1834" w:rsidP="00196463">
            <w:pPr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8750" w:type="dxa"/>
            <w:vAlign w:val="center"/>
          </w:tcPr>
          <w:p w14:paraId="66DAEAF1" w14:textId="6DFFC76C" w:rsidR="00196463" w:rsidRPr="00D979CC" w:rsidRDefault="00C33759" w:rsidP="00196463">
            <w:r>
              <w:t>г. Ясиноватая, ул. Лермонтова, 17</w:t>
            </w:r>
          </w:p>
        </w:tc>
      </w:tr>
      <w:tr w:rsidR="00196463" w:rsidRPr="00DC5C4D" w14:paraId="5AB98F62" w14:textId="77777777" w:rsidTr="00C956AB">
        <w:tc>
          <w:tcPr>
            <w:tcW w:w="594" w:type="dxa"/>
          </w:tcPr>
          <w:p w14:paraId="385E358D" w14:textId="71405CD0" w:rsidR="00196463" w:rsidRPr="00D979CC" w:rsidRDefault="000B1834" w:rsidP="00196463">
            <w:pPr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750" w:type="dxa"/>
            <w:vAlign w:val="center"/>
          </w:tcPr>
          <w:p w14:paraId="1139352C" w14:textId="7D370F56" w:rsidR="00196463" w:rsidRPr="00D979CC" w:rsidRDefault="00C33759" w:rsidP="00196463">
            <w:r>
              <w:t>г. Ясиноватая, ул. Школьная, 38</w:t>
            </w:r>
          </w:p>
        </w:tc>
      </w:tr>
      <w:tr w:rsidR="00C33759" w:rsidRPr="00DC5C4D" w14:paraId="5F6B61D0" w14:textId="77777777" w:rsidTr="00C956AB">
        <w:tc>
          <w:tcPr>
            <w:tcW w:w="594" w:type="dxa"/>
          </w:tcPr>
          <w:p w14:paraId="1BBE777F" w14:textId="4D3584BC" w:rsidR="00C33759" w:rsidRPr="00D979CC" w:rsidRDefault="000B1834" w:rsidP="00C33759">
            <w:pPr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8750" w:type="dxa"/>
            <w:vAlign w:val="center"/>
          </w:tcPr>
          <w:p w14:paraId="74FB1541" w14:textId="725475CF" w:rsidR="00C33759" w:rsidRPr="00D979CC" w:rsidRDefault="00C33759" w:rsidP="00C33759">
            <w:r>
              <w:t xml:space="preserve">г. Авдеевка, ул. Молодежная, </w:t>
            </w:r>
            <w:r w:rsidR="000B1834">
              <w:t>9</w:t>
            </w:r>
          </w:p>
        </w:tc>
      </w:tr>
      <w:tr w:rsidR="00C33759" w:rsidRPr="00DC5C4D" w14:paraId="79CF4FAE" w14:textId="77777777" w:rsidTr="004D38BF">
        <w:trPr>
          <w:trHeight w:val="75"/>
        </w:trPr>
        <w:tc>
          <w:tcPr>
            <w:tcW w:w="9344" w:type="dxa"/>
            <w:gridSpan w:val="2"/>
          </w:tcPr>
          <w:p w14:paraId="1414B779" w14:textId="551120F0" w:rsidR="00C33759" w:rsidRPr="004D38BF" w:rsidRDefault="00C33759" w:rsidP="00C33759">
            <w:pPr>
              <w:jc w:val="center"/>
              <w:rPr>
                <w:b/>
                <w:bCs/>
              </w:rPr>
            </w:pPr>
            <w:r w:rsidRPr="004D38BF">
              <w:rPr>
                <w:b/>
                <w:bCs/>
              </w:rPr>
              <w:t>2029</w:t>
            </w:r>
            <w:r w:rsidR="004D38BF" w:rsidRPr="004D38BF">
              <w:rPr>
                <w:b/>
                <w:bCs/>
              </w:rPr>
              <w:t xml:space="preserve"> год</w:t>
            </w:r>
          </w:p>
        </w:tc>
      </w:tr>
      <w:tr w:rsidR="00C33759" w:rsidRPr="00DC5C4D" w14:paraId="2B486B72" w14:textId="77777777" w:rsidTr="00C956AB">
        <w:tc>
          <w:tcPr>
            <w:tcW w:w="594" w:type="dxa"/>
          </w:tcPr>
          <w:p w14:paraId="7A2AF48B" w14:textId="1931ECCD" w:rsidR="00C33759" w:rsidRPr="00D979CC" w:rsidRDefault="000B1834" w:rsidP="00C33759">
            <w:pPr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8750" w:type="dxa"/>
            <w:vAlign w:val="center"/>
          </w:tcPr>
          <w:p w14:paraId="5CF482BD" w14:textId="38328B58" w:rsidR="00C33759" w:rsidRPr="00D979CC" w:rsidRDefault="00C33759" w:rsidP="00C33759">
            <w:r>
              <w:t>г. Ясиноватая, кв-л 103, д.16,16а</w:t>
            </w:r>
          </w:p>
        </w:tc>
      </w:tr>
      <w:tr w:rsidR="00C33759" w:rsidRPr="00DC5C4D" w14:paraId="42599914" w14:textId="77777777" w:rsidTr="00C956AB">
        <w:tc>
          <w:tcPr>
            <w:tcW w:w="594" w:type="dxa"/>
          </w:tcPr>
          <w:p w14:paraId="47233301" w14:textId="2B563969" w:rsidR="00C33759" w:rsidRPr="00D979CC" w:rsidRDefault="000B1834" w:rsidP="00C33759">
            <w:pPr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750" w:type="dxa"/>
            <w:vAlign w:val="center"/>
          </w:tcPr>
          <w:p w14:paraId="2C688F99" w14:textId="61EF082E" w:rsidR="00C33759" w:rsidRPr="00D979CC" w:rsidRDefault="00C33759" w:rsidP="00C33759">
            <w:r>
              <w:t>г. Ясиноватая, ул. Ленинградская, д.10</w:t>
            </w:r>
            <w:r w:rsidR="000B1834">
              <w:t>,</w:t>
            </w:r>
            <w:r>
              <w:t>11</w:t>
            </w:r>
          </w:p>
        </w:tc>
      </w:tr>
      <w:tr w:rsidR="00C33759" w:rsidRPr="00DC5C4D" w14:paraId="2E9782CB" w14:textId="77777777" w:rsidTr="00C956AB">
        <w:tc>
          <w:tcPr>
            <w:tcW w:w="594" w:type="dxa"/>
          </w:tcPr>
          <w:p w14:paraId="6EF17307" w14:textId="25E528D1" w:rsidR="00C33759" w:rsidRPr="00D979CC" w:rsidRDefault="000B1834" w:rsidP="00C33759">
            <w:pPr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8750" w:type="dxa"/>
            <w:vAlign w:val="center"/>
          </w:tcPr>
          <w:p w14:paraId="3FD6CD87" w14:textId="693BD52F" w:rsidR="00C33759" w:rsidRPr="00D979CC" w:rsidRDefault="00C33759" w:rsidP="00C33759">
            <w:r>
              <w:t xml:space="preserve">г. Авдеевка, ул. Молодежная, </w:t>
            </w:r>
            <w:r w:rsidR="000B1834">
              <w:t>д.10</w:t>
            </w:r>
          </w:p>
        </w:tc>
      </w:tr>
      <w:tr w:rsidR="000B1834" w:rsidRPr="00DC5C4D" w14:paraId="512A17F2" w14:textId="77777777" w:rsidTr="000036D0">
        <w:tc>
          <w:tcPr>
            <w:tcW w:w="9344" w:type="dxa"/>
            <w:gridSpan w:val="2"/>
          </w:tcPr>
          <w:p w14:paraId="41C58272" w14:textId="2DF96C09" w:rsidR="000B1834" w:rsidRPr="004D38BF" w:rsidRDefault="000B1834" w:rsidP="000B1834">
            <w:pPr>
              <w:jc w:val="center"/>
              <w:rPr>
                <w:b/>
                <w:bCs/>
              </w:rPr>
            </w:pPr>
            <w:r w:rsidRPr="004D38BF">
              <w:rPr>
                <w:b/>
                <w:bCs/>
              </w:rPr>
              <w:t>2030</w:t>
            </w:r>
            <w:r w:rsidR="004D38BF">
              <w:rPr>
                <w:b/>
                <w:bCs/>
              </w:rPr>
              <w:t xml:space="preserve"> год</w:t>
            </w:r>
          </w:p>
        </w:tc>
      </w:tr>
      <w:tr w:rsidR="00C33759" w:rsidRPr="00DC5C4D" w14:paraId="70061954" w14:textId="77777777" w:rsidTr="00C956AB">
        <w:tc>
          <w:tcPr>
            <w:tcW w:w="594" w:type="dxa"/>
          </w:tcPr>
          <w:p w14:paraId="13D7E97C" w14:textId="54B2576E" w:rsidR="00C33759" w:rsidRPr="00D979CC" w:rsidRDefault="004D38BF" w:rsidP="00C33759">
            <w:pPr>
              <w:widowControl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8750" w:type="dxa"/>
            <w:vAlign w:val="center"/>
          </w:tcPr>
          <w:p w14:paraId="5D25038D" w14:textId="6BD6060B" w:rsidR="00C33759" w:rsidRPr="00D979CC" w:rsidRDefault="000B1834" w:rsidP="00C33759">
            <w:r>
              <w:t>г. Ясиноватая, м-н Зорька, 14</w:t>
            </w:r>
          </w:p>
        </w:tc>
      </w:tr>
      <w:tr w:rsidR="000B1834" w:rsidRPr="00DC5C4D" w14:paraId="6B450A45" w14:textId="77777777" w:rsidTr="00C956AB">
        <w:tc>
          <w:tcPr>
            <w:tcW w:w="594" w:type="dxa"/>
          </w:tcPr>
          <w:p w14:paraId="0E67D86E" w14:textId="58D0FFB6" w:rsidR="000B1834" w:rsidRPr="00D979CC" w:rsidRDefault="004D38BF" w:rsidP="00C33759">
            <w:pPr>
              <w:widowControl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8750" w:type="dxa"/>
            <w:vAlign w:val="center"/>
          </w:tcPr>
          <w:p w14:paraId="40E6A497" w14:textId="7B5D116C" w:rsidR="000B1834" w:rsidRPr="00D979CC" w:rsidRDefault="000B1834" w:rsidP="00C33759">
            <w:r>
              <w:t>г. Ясиноватая, ул.К. Маркса,3</w:t>
            </w:r>
          </w:p>
        </w:tc>
      </w:tr>
      <w:tr w:rsidR="000B1834" w:rsidRPr="00DC5C4D" w14:paraId="65CC2C84" w14:textId="77777777" w:rsidTr="00C956AB">
        <w:tc>
          <w:tcPr>
            <w:tcW w:w="594" w:type="dxa"/>
          </w:tcPr>
          <w:p w14:paraId="1423F8FD" w14:textId="64EEC068" w:rsidR="000B1834" w:rsidRPr="00D979CC" w:rsidRDefault="004D38BF" w:rsidP="00C33759">
            <w:pPr>
              <w:widowControl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8750" w:type="dxa"/>
            <w:vAlign w:val="center"/>
          </w:tcPr>
          <w:p w14:paraId="4313B323" w14:textId="20CFA1E4" w:rsidR="000B1834" w:rsidRPr="00D979CC" w:rsidRDefault="000B1834" w:rsidP="00C33759">
            <w:r>
              <w:t>г. Авдеевка, ул. Молодежная, д.11</w:t>
            </w:r>
          </w:p>
        </w:tc>
      </w:tr>
    </w:tbl>
    <w:p w14:paraId="57254F26" w14:textId="77777777" w:rsidR="00D979CC" w:rsidRDefault="00D979CC" w:rsidP="00C5095A">
      <w:pPr>
        <w:widowControl w:val="0"/>
        <w:jc w:val="center"/>
        <w:rPr>
          <w:sz w:val="28"/>
          <w:szCs w:val="28"/>
        </w:rPr>
      </w:pPr>
    </w:p>
    <w:p w14:paraId="031985C8" w14:textId="77777777" w:rsidR="004C01CE" w:rsidRDefault="004C01CE" w:rsidP="00EF7237">
      <w:pPr>
        <w:widowControl w:val="0"/>
        <w:jc w:val="both"/>
        <w:rPr>
          <w:sz w:val="28"/>
          <w:szCs w:val="28"/>
        </w:rPr>
      </w:pPr>
    </w:p>
    <w:p w14:paraId="052DEAC7" w14:textId="6B4B0650" w:rsidR="00EF7237" w:rsidRPr="00DC5C4D" w:rsidRDefault="00EF7237" w:rsidP="00EF7237">
      <w:pPr>
        <w:widowControl w:val="0"/>
        <w:jc w:val="both"/>
        <w:rPr>
          <w:sz w:val="28"/>
          <w:szCs w:val="28"/>
        </w:rPr>
      </w:pPr>
      <w:r w:rsidRPr="00DC5C4D">
        <w:rPr>
          <w:sz w:val="28"/>
          <w:szCs w:val="28"/>
        </w:rPr>
        <w:t xml:space="preserve">* - </w:t>
      </w:r>
      <w:r w:rsidR="0076693A">
        <w:rPr>
          <w:sz w:val="28"/>
          <w:szCs w:val="28"/>
        </w:rPr>
        <w:t xml:space="preserve">адресный </w:t>
      </w:r>
      <w:r w:rsidRPr="00DC5C4D">
        <w:rPr>
          <w:sz w:val="28"/>
          <w:szCs w:val="28"/>
        </w:rPr>
        <w:t>перечень уточняется ежегодно по итогам приема рассмотрения и оценки предложений заинтересованных лиц о включении общественной территории в муниципальную программу, результатов Рейтингового голосования и объемов финансирования муниципальной программы.</w:t>
      </w:r>
    </w:p>
    <w:bookmarkEnd w:id="6"/>
    <w:p w14:paraId="4D9492B6" w14:textId="77777777" w:rsidR="00C5095A" w:rsidRPr="00DC5C4D" w:rsidRDefault="00C5095A" w:rsidP="00C5095A">
      <w:pPr>
        <w:widowControl w:val="0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0B1834" w14:paraId="3143A6A2" w14:textId="77777777" w:rsidTr="000036D0">
        <w:tc>
          <w:tcPr>
            <w:tcW w:w="5240" w:type="dxa"/>
          </w:tcPr>
          <w:p w14:paraId="3C72D56F" w14:textId="77777777" w:rsidR="000B1834" w:rsidRDefault="000B1834" w:rsidP="000036D0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14:paraId="1C72D78C" w14:textId="77777777" w:rsidR="000B1834" w:rsidRDefault="000B1834" w:rsidP="000036D0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14:paraId="7CC3CFA0" w14:textId="468932CC" w:rsidR="000B1834" w:rsidRPr="00DC5C4D" w:rsidRDefault="000B1834" w:rsidP="000036D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DC5C4D">
              <w:rPr>
                <w:rFonts w:cs="Arial"/>
                <w:sz w:val="28"/>
                <w:szCs w:val="28"/>
              </w:rPr>
              <w:t xml:space="preserve">Приложение  </w:t>
            </w:r>
            <w:r>
              <w:rPr>
                <w:rFonts w:cs="Arial"/>
                <w:sz w:val="28"/>
                <w:szCs w:val="28"/>
              </w:rPr>
              <w:t>5</w:t>
            </w:r>
          </w:p>
          <w:p w14:paraId="7F012F0C" w14:textId="77777777" w:rsidR="000B1834" w:rsidRDefault="000B1834" w:rsidP="000036D0">
            <w:pPr>
              <w:widowControl w:val="0"/>
              <w:rPr>
                <w:sz w:val="28"/>
                <w:szCs w:val="28"/>
              </w:rPr>
            </w:pPr>
            <w:r w:rsidRPr="00DC5C4D">
              <w:rPr>
                <w:rFonts w:cs="Arial"/>
                <w:sz w:val="28"/>
                <w:szCs w:val="28"/>
              </w:rPr>
              <w:t xml:space="preserve">к муниципальной программе </w:t>
            </w:r>
            <w:r w:rsidRPr="00A50EDE">
              <w:rPr>
                <w:rFonts w:cs="Arial"/>
                <w:sz w:val="28"/>
                <w:szCs w:val="28"/>
              </w:rPr>
              <w:t>«</w:t>
            </w:r>
            <w:r w:rsidRPr="00985E04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985E04">
              <w:rPr>
                <w:sz w:val="28"/>
                <w:szCs w:val="28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ый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округ Донецкой Народной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Республики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2025-2030 года»</w:t>
            </w:r>
          </w:p>
          <w:p w14:paraId="6B76DE5C" w14:textId="77777777" w:rsidR="000B1834" w:rsidRDefault="000B1834" w:rsidP="000036D0">
            <w:pPr>
              <w:widowControl w:val="0"/>
              <w:rPr>
                <w:sz w:val="28"/>
                <w:szCs w:val="28"/>
              </w:rPr>
            </w:pPr>
          </w:p>
          <w:p w14:paraId="4A3D6B21" w14:textId="77777777" w:rsidR="000B1834" w:rsidRDefault="000B1834" w:rsidP="000036D0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0B5C5FEF" w14:textId="77777777" w:rsidR="000B1834" w:rsidRDefault="000B1834" w:rsidP="000B1834">
      <w:pPr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</w:rPr>
      </w:pPr>
    </w:p>
    <w:p w14:paraId="4E571949" w14:textId="77777777" w:rsidR="006B6DD3" w:rsidRPr="006B6DD3" w:rsidRDefault="006B6DD3" w:rsidP="006B6DD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B6DD3">
        <w:rPr>
          <w:rFonts w:eastAsia="Calibri"/>
          <w:b/>
          <w:bCs/>
          <w:sz w:val="28"/>
          <w:szCs w:val="28"/>
        </w:rPr>
        <w:t>Адресный перечень</w:t>
      </w:r>
    </w:p>
    <w:p w14:paraId="7E71E786" w14:textId="77777777" w:rsidR="006B6DD3" w:rsidRPr="006B6DD3" w:rsidRDefault="006B6DD3" w:rsidP="006B6DD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B6DD3">
        <w:rPr>
          <w:rFonts w:eastAsia="Calibri"/>
          <w:b/>
          <w:bCs/>
          <w:sz w:val="28"/>
          <w:szCs w:val="28"/>
        </w:rPr>
        <w:t>общественных территорий, расположенных на территории                                  Ясиноватского муниципального округа, подлежащих благоустройству                                 в 2025-2030 годах</w:t>
      </w:r>
    </w:p>
    <w:p w14:paraId="71D90772" w14:textId="77777777" w:rsidR="000B1834" w:rsidRDefault="000B1834" w:rsidP="000B1834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14:paraId="62EED9D8" w14:textId="185E49CB" w:rsidR="000B1834" w:rsidRDefault="000B1834" w:rsidP="000B1834">
      <w:pPr>
        <w:widowControl w:val="0"/>
        <w:jc w:val="both"/>
        <w:rPr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94"/>
        <w:gridCol w:w="8750"/>
      </w:tblGrid>
      <w:tr w:rsidR="006B6DD3" w:rsidRPr="006B6DD3" w14:paraId="081D25E8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AE9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219C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Адрес общественных территорий, подлежащих благоустройству</w:t>
            </w:r>
          </w:p>
        </w:tc>
      </w:tr>
      <w:tr w:rsidR="006B6DD3" w:rsidRPr="006B6DD3" w14:paraId="05DAA56D" w14:textId="77777777" w:rsidTr="002E1447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ECA7" w14:textId="77777777" w:rsidR="006B6DD3" w:rsidRPr="006B6DD3" w:rsidRDefault="006B6DD3" w:rsidP="006B6D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B6DD3">
              <w:rPr>
                <w:rFonts w:eastAsia="Calibri"/>
                <w:b/>
                <w:bCs/>
                <w:lang w:eastAsia="en-US"/>
              </w:rPr>
              <w:t>2025 год</w:t>
            </w:r>
          </w:p>
        </w:tc>
      </w:tr>
      <w:tr w:rsidR="006B6DD3" w:rsidRPr="006B6DD3" w14:paraId="5D572244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0983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A1EE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Парк отдыха железнодорожников г. Ясиноватая</w:t>
            </w:r>
          </w:p>
        </w:tc>
      </w:tr>
      <w:tr w:rsidR="006B6DD3" w:rsidRPr="006B6DD3" w14:paraId="7B854365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7FBD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6B39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Парк «Юбилейный» г. Ясиноватая</w:t>
            </w:r>
          </w:p>
        </w:tc>
      </w:tr>
      <w:tr w:rsidR="006B6DD3" w:rsidRPr="006B6DD3" w14:paraId="793C1E03" w14:textId="77777777" w:rsidTr="002E1447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63CA" w14:textId="77777777" w:rsidR="006B6DD3" w:rsidRPr="006B6DD3" w:rsidRDefault="006B6DD3" w:rsidP="006B6D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B6DD3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</w:tr>
      <w:tr w:rsidR="006B6DD3" w:rsidRPr="006B6DD3" w14:paraId="79B7878A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4CEF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1968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Мост парка отдыха железнодорожников г. Ясиноватая</w:t>
            </w:r>
          </w:p>
        </w:tc>
      </w:tr>
      <w:tr w:rsidR="006B6DD3" w:rsidRPr="006B6DD3" w14:paraId="5A0F227C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B465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3286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г.Авдеевка, ул. Молодежная, 5 (площадь перед администрацией)</w:t>
            </w:r>
          </w:p>
        </w:tc>
      </w:tr>
      <w:tr w:rsidR="006B6DD3" w:rsidRPr="006B6DD3" w14:paraId="5F9901C2" w14:textId="77777777" w:rsidTr="002E1447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C6CB" w14:textId="77777777" w:rsidR="006B6DD3" w:rsidRPr="006B6DD3" w:rsidRDefault="006B6DD3" w:rsidP="006B6D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B6DD3">
              <w:rPr>
                <w:rFonts w:eastAsia="Calibri"/>
                <w:b/>
                <w:bCs/>
                <w:lang w:eastAsia="en-US"/>
              </w:rPr>
              <w:t>2027 год</w:t>
            </w:r>
          </w:p>
        </w:tc>
      </w:tr>
      <w:tr w:rsidR="006B6DD3" w:rsidRPr="006B6DD3" w14:paraId="5FDE16B0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492B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BA5A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Бульвар ул. Мира г. Ясиноватая (от верхнего кольца до Дворца культуры машиностроителей)</w:t>
            </w:r>
          </w:p>
        </w:tc>
      </w:tr>
      <w:tr w:rsidR="006B6DD3" w:rsidRPr="006B6DD3" w14:paraId="06003513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51D9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F1F5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Парк отдыха железнодорожников г. Авдеевка</w:t>
            </w:r>
          </w:p>
        </w:tc>
      </w:tr>
      <w:tr w:rsidR="006B6DD3" w:rsidRPr="006B6DD3" w14:paraId="27638D72" w14:textId="77777777" w:rsidTr="002E1447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D120" w14:textId="77777777" w:rsidR="006B6DD3" w:rsidRPr="006B6DD3" w:rsidRDefault="006B6DD3" w:rsidP="006B6D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B6DD3">
              <w:rPr>
                <w:rFonts w:eastAsia="Calibri"/>
                <w:b/>
                <w:bCs/>
                <w:lang w:eastAsia="en-US"/>
              </w:rPr>
              <w:t>2028 год</w:t>
            </w:r>
          </w:p>
        </w:tc>
      </w:tr>
      <w:tr w:rsidR="006B6DD3" w:rsidRPr="006B6DD3" w14:paraId="54A81257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1992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B0A3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Сквер ул. Октябрьская</w:t>
            </w:r>
          </w:p>
        </w:tc>
      </w:tr>
      <w:tr w:rsidR="006B6DD3" w:rsidRPr="006B6DD3" w14:paraId="20F1BB85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6520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6E71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Аллея ул. Ленинградская до ул. Артема</w:t>
            </w:r>
          </w:p>
        </w:tc>
      </w:tr>
      <w:tr w:rsidR="006B6DD3" w:rsidRPr="006B6DD3" w14:paraId="4989FCEE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851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24D0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</w:p>
        </w:tc>
      </w:tr>
      <w:tr w:rsidR="006B6DD3" w:rsidRPr="006B6DD3" w14:paraId="4E575B4B" w14:textId="77777777" w:rsidTr="002E1447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073C" w14:textId="77777777" w:rsidR="006B6DD3" w:rsidRPr="006B6DD3" w:rsidRDefault="006B6DD3" w:rsidP="006B6D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B6DD3">
              <w:rPr>
                <w:rFonts w:eastAsia="Calibri"/>
                <w:b/>
                <w:bCs/>
                <w:lang w:eastAsia="en-US"/>
              </w:rPr>
              <w:t>2029 год</w:t>
            </w:r>
          </w:p>
        </w:tc>
      </w:tr>
      <w:tr w:rsidR="006B6DD3" w:rsidRPr="006B6DD3" w14:paraId="5013CCE9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2590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CC91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Зона отдыха ставок «Клубный» г. Ясиноватая</w:t>
            </w:r>
          </w:p>
        </w:tc>
      </w:tr>
      <w:tr w:rsidR="006B6DD3" w:rsidRPr="006B6DD3" w14:paraId="33CA5ECF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F8C3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1CD1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Территория природного родника (криница) пос. Северный, г. Ясиноватая</w:t>
            </w:r>
          </w:p>
        </w:tc>
      </w:tr>
      <w:tr w:rsidR="006B6DD3" w:rsidRPr="006B6DD3" w14:paraId="2F960B7D" w14:textId="77777777" w:rsidTr="002E1447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FFB7" w14:textId="77777777" w:rsidR="006B6DD3" w:rsidRPr="006B6DD3" w:rsidRDefault="006B6DD3" w:rsidP="006B6DD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B6DD3">
              <w:rPr>
                <w:rFonts w:eastAsia="Calibri"/>
                <w:b/>
                <w:bCs/>
                <w:lang w:eastAsia="en-US"/>
              </w:rPr>
              <w:t>2030 год</w:t>
            </w:r>
          </w:p>
        </w:tc>
      </w:tr>
      <w:tr w:rsidR="006B6DD3" w:rsidRPr="006B6DD3" w14:paraId="572E208E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8591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C644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Аллея ул. Артема, м-н «Зорька» г. Ясиноватая</w:t>
            </w:r>
          </w:p>
        </w:tc>
      </w:tr>
      <w:tr w:rsidR="006B6DD3" w:rsidRPr="006B6DD3" w14:paraId="2246647C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B92F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127E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  <w:r w:rsidRPr="006B6DD3">
              <w:rPr>
                <w:rFonts w:eastAsia="Calibri"/>
                <w:lang w:eastAsia="en-US"/>
              </w:rPr>
              <w:t>Территория природного родника (криница)  кв-л 55, г. Ясиноватая</w:t>
            </w:r>
          </w:p>
        </w:tc>
      </w:tr>
      <w:tr w:rsidR="006B6DD3" w:rsidRPr="006B6DD3" w14:paraId="73275334" w14:textId="77777777" w:rsidTr="002E144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46E" w14:textId="77777777" w:rsidR="006B6DD3" w:rsidRPr="006B6DD3" w:rsidRDefault="006B6DD3" w:rsidP="006B6DD3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8919" w14:textId="77777777" w:rsidR="006B6DD3" w:rsidRPr="006B6DD3" w:rsidRDefault="006B6DD3" w:rsidP="006B6DD3">
            <w:pPr>
              <w:rPr>
                <w:rFonts w:eastAsia="Calibri"/>
                <w:lang w:eastAsia="en-US"/>
              </w:rPr>
            </w:pPr>
          </w:p>
        </w:tc>
      </w:tr>
    </w:tbl>
    <w:p w14:paraId="61B9D1B2" w14:textId="43A78285" w:rsidR="006B6DD3" w:rsidRDefault="006B6DD3" w:rsidP="000B1834">
      <w:pPr>
        <w:widowControl w:val="0"/>
        <w:jc w:val="both"/>
      </w:pPr>
    </w:p>
    <w:p w14:paraId="34C4D1A9" w14:textId="77777777" w:rsidR="006B6DD3" w:rsidRDefault="006B6DD3" w:rsidP="000B1834">
      <w:pPr>
        <w:widowControl w:val="0"/>
        <w:jc w:val="both"/>
        <w:rPr>
          <w:sz w:val="28"/>
          <w:szCs w:val="28"/>
        </w:rPr>
      </w:pPr>
    </w:p>
    <w:p w14:paraId="00282A3C" w14:textId="77777777" w:rsidR="000B1834" w:rsidRPr="00DC5C4D" w:rsidRDefault="000B1834" w:rsidP="000B1834">
      <w:pPr>
        <w:widowControl w:val="0"/>
        <w:jc w:val="both"/>
        <w:rPr>
          <w:sz w:val="28"/>
          <w:szCs w:val="28"/>
        </w:rPr>
      </w:pPr>
      <w:r w:rsidRPr="00DC5C4D">
        <w:rPr>
          <w:sz w:val="28"/>
          <w:szCs w:val="28"/>
        </w:rPr>
        <w:t>* - перечень уточняется ежегодно по итогам приема рассмотрения и оценки предложений заинтересованных лиц о включении общественной территории в муниципальную программу, результатов Рейтингового голосования и объемов финансирования муниципальной программы.</w:t>
      </w:r>
    </w:p>
    <w:p w14:paraId="57CD2659" w14:textId="18FBCA95" w:rsidR="00D979CC" w:rsidRDefault="00D979CC" w:rsidP="00C5095A">
      <w:pPr>
        <w:widowControl w:val="0"/>
        <w:jc w:val="center"/>
        <w:rPr>
          <w:sz w:val="28"/>
          <w:szCs w:val="28"/>
        </w:rPr>
        <w:sectPr w:rsidR="00D979CC" w:rsidSect="00483BEB">
          <w:headerReference w:type="default" r:id="rId16"/>
          <w:pgSz w:w="11906" w:h="16838" w:code="9"/>
          <w:pgMar w:top="1134" w:right="567" w:bottom="1134" w:left="1985" w:header="482" w:footer="40" w:gutter="0"/>
          <w:pgNumType w:start="1"/>
          <w:cols w:space="720"/>
          <w:titlePg/>
          <w:docGrid w:linePitch="326"/>
        </w:sectPr>
      </w:pPr>
    </w:p>
    <w:p w14:paraId="5BF7E8BA" w14:textId="50A81317" w:rsidR="000036D0" w:rsidRDefault="000036D0" w:rsidP="00C5095A">
      <w:pPr>
        <w:widowControl w:val="0"/>
        <w:spacing w:line="240" w:lineRule="exact"/>
        <w:jc w:val="center"/>
        <w:rPr>
          <w:sz w:val="28"/>
          <w:szCs w:val="28"/>
        </w:rPr>
      </w:pPr>
    </w:p>
    <w:p w14:paraId="5AF14C4B" w14:textId="7608CB82" w:rsidR="000036D0" w:rsidRDefault="000036D0" w:rsidP="00C5095A">
      <w:pPr>
        <w:widowControl w:val="0"/>
        <w:spacing w:line="240" w:lineRule="exact"/>
        <w:jc w:val="center"/>
        <w:rPr>
          <w:sz w:val="28"/>
          <w:szCs w:val="28"/>
        </w:rPr>
      </w:pPr>
    </w:p>
    <w:p w14:paraId="64A4BF05" w14:textId="77777777" w:rsidR="000036D0" w:rsidRPr="00DC5C4D" w:rsidRDefault="000036D0" w:rsidP="004D38BF">
      <w:pPr>
        <w:widowControl w:val="0"/>
        <w:spacing w:line="240" w:lineRule="exact"/>
        <w:rPr>
          <w:sz w:val="28"/>
          <w:szCs w:val="28"/>
        </w:rPr>
      </w:pPr>
    </w:p>
    <w:p w14:paraId="2160C6C3" w14:textId="77777777" w:rsidR="00C5095A" w:rsidRPr="00DC5C4D" w:rsidRDefault="00C5095A" w:rsidP="004D38BF">
      <w:pPr>
        <w:widowControl w:val="0"/>
        <w:jc w:val="center"/>
        <w:rPr>
          <w:sz w:val="28"/>
          <w:szCs w:val="28"/>
        </w:rPr>
      </w:pPr>
    </w:p>
    <w:p w14:paraId="25B1D8DD" w14:textId="77777777" w:rsidR="00C5095A" w:rsidRPr="00DC5C4D" w:rsidRDefault="00C5095A" w:rsidP="002D5602">
      <w:pPr>
        <w:widowControl w:val="0"/>
        <w:spacing w:line="240" w:lineRule="exact"/>
        <w:jc w:val="both"/>
        <w:rPr>
          <w:sz w:val="28"/>
          <w:szCs w:val="28"/>
        </w:rPr>
        <w:sectPr w:rsidR="00C5095A" w:rsidRPr="00DC5C4D" w:rsidSect="00483BEB">
          <w:pgSz w:w="11906" w:h="16838" w:code="9"/>
          <w:pgMar w:top="1134" w:right="567" w:bottom="1134" w:left="1985" w:header="482" w:footer="40" w:gutter="0"/>
          <w:pgNumType w:start="1"/>
          <w:cols w:space="720"/>
          <w:titlePg/>
          <w:docGrid w:linePitch="326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2D5602" w14:paraId="1CEF543C" w14:textId="77777777" w:rsidTr="00495BDE">
        <w:tc>
          <w:tcPr>
            <w:tcW w:w="5240" w:type="dxa"/>
          </w:tcPr>
          <w:p w14:paraId="6EEAFB3F" w14:textId="77777777" w:rsidR="002D5602" w:rsidRDefault="002D5602" w:rsidP="00495BDE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14:paraId="47B59FA4" w14:textId="77777777" w:rsidR="002D5602" w:rsidRDefault="002D5602" w:rsidP="00495BDE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  <w:p w14:paraId="1DBA24E1" w14:textId="77777777" w:rsidR="002D5602" w:rsidRPr="00DC5C4D" w:rsidRDefault="002D5602" w:rsidP="00495BD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DC5C4D">
              <w:rPr>
                <w:rFonts w:cs="Arial"/>
                <w:sz w:val="28"/>
                <w:szCs w:val="28"/>
              </w:rPr>
              <w:t xml:space="preserve">Приложение  </w:t>
            </w:r>
            <w:r>
              <w:rPr>
                <w:rFonts w:cs="Arial"/>
                <w:sz w:val="28"/>
                <w:szCs w:val="28"/>
              </w:rPr>
              <w:t>6</w:t>
            </w:r>
          </w:p>
          <w:p w14:paraId="09259E76" w14:textId="77777777" w:rsidR="002D5602" w:rsidRDefault="002D5602" w:rsidP="00495BDE">
            <w:pPr>
              <w:widowControl w:val="0"/>
              <w:rPr>
                <w:sz w:val="28"/>
                <w:szCs w:val="28"/>
              </w:rPr>
            </w:pPr>
            <w:r w:rsidRPr="00DC5C4D">
              <w:rPr>
                <w:rFonts w:cs="Arial"/>
                <w:sz w:val="28"/>
                <w:szCs w:val="28"/>
              </w:rPr>
              <w:t xml:space="preserve">к муниципальной программе </w:t>
            </w:r>
            <w:r w:rsidRPr="00A50EDE">
              <w:rPr>
                <w:rFonts w:cs="Arial"/>
                <w:sz w:val="28"/>
                <w:szCs w:val="28"/>
              </w:rPr>
              <w:t>«</w:t>
            </w:r>
            <w:r w:rsidRPr="00985E04">
              <w:rPr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Pr="00985E04">
              <w:rPr>
                <w:sz w:val="28"/>
                <w:szCs w:val="28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образования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Ясиноватск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ий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ый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 xml:space="preserve">округ Донецкой Народной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</w:t>
            </w:r>
            <w:r w:rsidRPr="00985E04">
              <w:rPr>
                <w:rFonts w:eastAsiaTheme="minorHAnsi"/>
                <w:sz w:val="28"/>
                <w:szCs w:val="28"/>
                <w:lang w:eastAsia="en-US"/>
              </w:rPr>
              <w:t>Республики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2025-2030 года»</w:t>
            </w:r>
          </w:p>
          <w:p w14:paraId="033CDCBA" w14:textId="77777777" w:rsidR="002D5602" w:rsidRDefault="002D5602" w:rsidP="00495BDE">
            <w:pPr>
              <w:widowControl w:val="0"/>
              <w:rPr>
                <w:sz w:val="28"/>
                <w:szCs w:val="28"/>
              </w:rPr>
            </w:pPr>
          </w:p>
          <w:p w14:paraId="50EC8677" w14:textId="77777777" w:rsidR="002D5602" w:rsidRDefault="002D5602" w:rsidP="00495BDE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0F4B28C4" w14:textId="77777777" w:rsidR="00C5095A" w:rsidRPr="00DC5C4D" w:rsidRDefault="00C5095A" w:rsidP="00C5095A">
      <w:pPr>
        <w:widowControl w:val="0"/>
        <w:jc w:val="both"/>
        <w:rPr>
          <w:sz w:val="28"/>
          <w:szCs w:val="28"/>
        </w:rPr>
      </w:pPr>
    </w:p>
    <w:p w14:paraId="5167AF82" w14:textId="77777777" w:rsidR="00C5095A" w:rsidRPr="00DC5C4D" w:rsidRDefault="00C5095A" w:rsidP="002D5602">
      <w:pPr>
        <w:widowControl w:val="0"/>
        <w:jc w:val="both"/>
        <w:rPr>
          <w:sz w:val="28"/>
          <w:szCs w:val="28"/>
        </w:rPr>
      </w:pPr>
    </w:p>
    <w:p w14:paraId="11C4F2EF" w14:textId="77777777" w:rsidR="00C5095A" w:rsidRPr="002D5602" w:rsidRDefault="00C5095A" w:rsidP="002D5602">
      <w:pPr>
        <w:jc w:val="center"/>
        <w:rPr>
          <w:b/>
          <w:bCs/>
          <w:sz w:val="28"/>
          <w:szCs w:val="28"/>
        </w:rPr>
      </w:pPr>
      <w:r w:rsidRPr="002D5602">
        <w:rPr>
          <w:b/>
          <w:bCs/>
          <w:sz w:val="28"/>
          <w:szCs w:val="28"/>
        </w:rPr>
        <w:t>Порядок</w:t>
      </w:r>
    </w:p>
    <w:p w14:paraId="5A43CAEF" w14:textId="22658565" w:rsidR="002D5602" w:rsidRDefault="00C5095A" w:rsidP="002D560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5602">
        <w:rPr>
          <w:b/>
          <w:bCs/>
          <w:sz w:val="28"/>
          <w:szCs w:val="28"/>
        </w:rPr>
        <w:t xml:space="preserve">разработки, обсуждения, согласования с заинтересованными лицами и утверждения дизайн-проектов благоустройства дворовых территорий, </w:t>
      </w:r>
      <w:r w:rsidR="002D5602">
        <w:rPr>
          <w:b/>
          <w:bCs/>
          <w:sz w:val="28"/>
          <w:szCs w:val="28"/>
        </w:rPr>
        <w:t xml:space="preserve">                     </w:t>
      </w:r>
      <w:r w:rsidRPr="002D5602">
        <w:rPr>
          <w:b/>
          <w:bCs/>
          <w:sz w:val="28"/>
          <w:szCs w:val="28"/>
        </w:rPr>
        <w:t xml:space="preserve">общественных территорий, подлежащих благоустройству в рамках </w:t>
      </w:r>
      <w:r w:rsidR="002D5602">
        <w:rPr>
          <w:b/>
          <w:bCs/>
          <w:sz w:val="28"/>
          <w:szCs w:val="28"/>
        </w:rPr>
        <w:t xml:space="preserve">                             </w:t>
      </w:r>
      <w:r w:rsidRPr="002D5602">
        <w:rPr>
          <w:b/>
          <w:bCs/>
          <w:sz w:val="28"/>
          <w:szCs w:val="28"/>
        </w:rPr>
        <w:t>муниципальной программы</w:t>
      </w:r>
      <w:r w:rsidR="002C4B2D" w:rsidRPr="002D5602">
        <w:rPr>
          <w:b/>
          <w:bCs/>
          <w:sz w:val="28"/>
          <w:szCs w:val="28"/>
        </w:rPr>
        <w:t xml:space="preserve"> </w:t>
      </w:r>
      <w:r w:rsidRPr="002D5602">
        <w:rPr>
          <w:b/>
          <w:bCs/>
          <w:sz w:val="28"/>
          <w:szCs w:val="28"/>
        </w:rPr>
        <w:t xml:space="preserve">  «Формирование современной городской </w:t>
      </w:r>
      <w:r w:rsidR="002D5602">
        <w:rPr>
          <w:b/>
          <w:bCs/>
          <w:sz w:val="28"/>
          <w:szCs w:val="28"/>
        </w:rPr>
        <w:t xml:space="preserve">    </w:t>
      </w:r>
      <w:r w:rsidRPr="002D5602">
        <w:rPr>
          <w:b/>
          <w:bCs/>
          <w:sz w:val="28"/>
          <w:szCs w:val="28"/>
        </w:rPr>
        <w:t xml:space="preserve">среды на территории </w:t>
      </w:r>
      <w:r w:rsidR="002D5602">
        <w:rPr>
          <w:b/>
          <w:bCs/>
          <w:sz w:val="28"/>
          <w:szCs w:val="28"/>
        </w:rPr>
        <w:t xml:space="preserve">муниципального образования </w:t>
      </w:r>
      <w:r w:rsidR="00C259B4" w:rsidRPr="002D5602">
        <w:rPr>
          <w:rFonts w:eastAsiaTheme="minorHAnsi"/>
          <w:b/>
          <w:bCs/>
          <w:sz w:val="28"/>
          <w:szCs w:val="28"/>
          <w:lang w:eastAsia="en-US"/>
        </w:rPr>
        <w:t>Ясиноватск</w:t>
      </w:r>
      <w:r w:rsidR="002D5602">
        <w:rPr>
          <w:rFonts w:eastAsiaTheme="minorHAnsi"/>
          <w:b/>
          <w:bCs/>
          <w:sz w:val="28"/>
          <w:szCs w:val="28"/>
          <w:lang w:eastAsia="en-US"/>
        </w:rPr>
        <w:t>ий</w:t>
      </w:r>
      <w:r w:rsidR="00C259B4" w:rsidRPr="002D560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D5602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</w:t>
      </w:r>
      <w:r w:rsidR="00C259B4" w:rsidRPr="002D5602">
        <w:rPr>
          <w:rFonts w:eastAsiaTheme="minorHAnsi"/>
          <w:b/>
          <w:bCs/>
          <w:sz w:val="28"/>
          <w:szCs w:val="28"/>
          <w:lang w:eastAsia="en-US"/>
        </w:rPr>
        <w:t>муниципальн</w:t>
      </w:r>
      <w:r w:rsidR="002D5602">
        <w:rPr>
          <w:rFonts w:eastAsiaTheme="minorHAnsi"/>
          <w:b/>
          <w:bCs/>
          <w:sz w:val="28"/>
          <w:szCs w:val="28"/>
          <w:lang w:eastAsia="en-US"/>
        </w:rPr>
        <w:t>ый</w:t>
      </w:r>
      <w:r w:rsidR="002E1447">
        <w:rPr>
          <w:rFonts w:eastAsiaTheme="minorHAnsi"/>
          <w:b/>
          <w:bCs/>
          <w:sz w:val="28"/>
          <w:szCs w:val="28"/>
          <w:lang w:eastAsia="en-US"/>
        </w:rPr>
        <w:t xml:space="preserve"> округ</w:t>
      </w:r>
      <w:r w:rsidR="00A366BD" w:rsidRPr="002D5602">
        <w:rPr>
          <w:rFonts w:eastAsiaTheme="minorHAnsi"/>
          <w:b/>
          <w:bCs/>
          <w:sz w:val="28"/>
          <w:szCs w:val="28"/>
          <w:lang w:eastAsia="en-US"/>
        </w:rPr>
        <w:t xml:space="preserve"> Донецкой Народной Республики</w:t>
      </w:r>
      <w:r w:rsidR="002D560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4BA87318" w14:textId="76BD611F" w:rsidR="00C5095A" w:rsidRPr="002D5602" w:rsidRDefault="002D5602" w:rsidP="002D5602">
      <w:pPr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на 2025-2030 года</w:t>
      </w:r>
      <w:r w:rsidR="00C5095A" w:rsidRPr="002D5602">
        <w:rPr>
          <w:b/>
          <w:bCs/>
          <w:sz w:val="28"/>
          <w:szCs w:val="28"/>
        </w:rPr>
        <w:t>»</w:t>
      </w:r>
    </w:p>
    <w:p w14:paraId="1854495F" w14:textId="77777777" w:rsidR="00C5095A" w:rsidRPr="00DC5C4D" w:rsidRDefault="00C5095A" w:rsidP="00C5095A">
      <w:pPr>
        <w:jc w:val="center"/>
        <w:rPr>
          <w:sz w:val="28"/>
          <w:szCs w:val="28"/>
        </w:rPr>
      </w:pPr>
    </w:p>
    <w:p w14:paraId="748F7955" w14:textId="75CD2995" w:rsidR="00C5095A" w:rsidRDefault="00C5095A" w:rsidP="002D5602">
      <w:pPr>
        <w:numPr>
          <w:ilvl w:val="0"/>
          <w:numId w:val="22"/>
        </w:numPr>
        <w:ind w:hanging="11"/>
        <w:contextualSpacing/>
        <w:jc w:val="center"/>
        <w:rPr>
          <w:b/>
          <w:bCs/>
          <w:sz w:val="28"/>
          <w:szCs w:val="28"/>
        </w:rPr>
      </w:pPr>
      <w:r w:rsidRPr="002D5602">
        <w:rPr>
          <w:b/>
          <w:bCs/>
          <w:sz w:val="28"/>
          <w:szCs w:val="28"/>
        </w:rPr>
        <w:t>Общие положения</w:t>
      </w:r>
    </w:p>
    <w:p w14:paraId="5AC13582" w14:textId="77777777" w:rsidR="002D5602" w:rsidRPr="002D5602" w:rsidRDefault="002D5602" w:rsidP="002D5602">
      <w:pPr>
        <w:ind w:left="720"/>
        <w:contextualSpacing/>
        <w:rPr>
          <w:b/>
          <w:bCs/>
          <w:sz w:val="28"/>
          <w:szCs w:val="28"/>
        </w:rPr>
      </w:pPr>
    </w:p>
    <w:p w14:paraId="3F2E9815" w14:textId="0E3654BF" w:rsidR="00C5095A" w:rsidRPr="002D5602" w:rsidRDefault="002D5602" w:rsidP="002D5602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1.1.   </w:t>
      </w:r>
      <w:r w:rsidR="00C5095A" w:rsidRPr="00DC5C4D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Порядок </w:t>
      </w:r>
      <w:r w:rsidRPr="002D5602">
        <w:rPr>
          <w:sz w:val="28"/>
          <w:szCs w:val="28"/>
        </w:rPr>
        <w:t xml:space="preserve">разработки, обсуждения, согласования с заинтересованными лицами и утверждения дизайн-проектов благоустройства дворовых территорий, общественных территорий, подлежащих благоустройству в рамках                              муниципальной программы   «Формирование современной городской     среды на территории муниципального образования </w:t>
      </w:r>
      <w:r w:rsidRPr="002D5602">
        <w:rPr>
          <w:rFonts w:eastAsiaTheme="minorHAnsi"/>
          <w:sz w:val="28"/>
          <w:szCs w:val="28"/>
          <w:lang w:eastAsia="en-US"/>
        </w:rPr>
        <w:t>Ясино</w:t>
      </w:r>
      <w:r w:rsidR="00A704AD">
        <w:rPr>
          <w:rFonts w:eastAsiaTheme="minorHAnsi"/>
          <w:sz w:val="28"/>
          <w:szCs w:val="28"/>
          <w:lang w:eastAsia="en-US"/>
        </w:rPr>
        <w:t>ватский     муниципальный округ</w:t>
      </w:r>
      <w:r w:rsidRPr="002D5602">
        <w:rPr>
          <w:rFonts w:eastAsiaTheme="minorHAnsi"/>
          <w:sz w:val="28"/>
          <w:szCs w:val="28"/>
          <w:lang w:eastAsia="en-US"/>
        </w:rPr>
        <w:t xml:space="preserve"> Донецкой Народной Республики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Pr="00160006">
        <w:rPr>
          <w:rFonts w:eastAsiaTheme="minorHAnsi"/>
          <w:sz w:val="28"/>
          <w:szCs w:val="28"/>
          <w:lang w:eastAsia="en-US"/>
        </w:rPr>
        <w:t>на 2025-2030 года</w:t>
      </w:r>
      <w:r w:rsidR="00160006">
        <w:rPr>
          <w:sz w:val="28"/>
          <w:szCs w:val="28"/>
        </w:rPr>
        <w:t>»</w:t>
      </w:r>
      <w:r w:rsidRPr="00DC5C4D">
        <w:rPr>
          <w:sz w:val="28"/>
          <w:szCs w:val="28"/>
        </w:rPr>
        <w:t xml:space="preserve"> </w:t>
      </w:r>
      <w:r w:rsidR="00C5095A" w:rsidRPr="00DC5C4D">
        <w:rPr>
          <w:sz w:val="28"/>
          <w:szCs w:val="28"/>
        </w:rPr>
        <w:t xml:space="preserve">(далее – Порядок) </w:t>
      </w:r>
      <w:r w:rsidR="00160006">
        <w:rPr>
          <w:sz w:val="28"/>
          <w:szCs w:val="28"/>
        </w:rPr>
        <w:t xml:space="preserve">                                 </w:t>
      </w:r>
      <w:r w:rsidR="00C5095A" w:rsidRPr="00DC5C4D">
        <w:rPr>
          <w:sz w:val="28"/>
          <w:szCs w:val="28"/>
        </w:rPr>
        <w:t>регулирует процедуру разработки, обсуждения с заинтересованными лицами и утверждения дизайн-проектов благоустройства дворовых территорий и дизайн-проектов благоустройства общественных территори</w:t>
      </w:r>
      <w:r w:rsidR="00160006">
        <w:rPr>
          <w:sz w:val="28"/>
          <w:szCs w:val="28"/>
        </w:rPr>
        <w:t>й</w:t>
      </w:r>
      <w:r w:rsidR="00C5095A" w:rsidRPr="00DC5C4D">
        <w:rPr>
          <w:sz w:val="28"/>
          <w:szCs w:val="28"/>
        </w:rPr>
        <w:t xml:space="preserve"> </w:t>
      </w:r>
      <w:r w:rsidR="00160006">
        <w:rPr>
          <w:sz w:val="28"/>
          <w:szCs w:val="28"/>
        </w:rPr>
        <w:t xml:space="preserve">муниципального                                      образования </w:t>
      </w:r>
      <w:r w:rsidR="00C259B4">
        <w:rPr>
          <w:rFonts w:eastAsiaTheme="minorHAnsi"/>
          <w:sz w:val="28"/>
          <w:szCs w:val="28"/>
          <w:lang w:eastAsia="en-US"/>
        </w:rPr>
        <w:t>Ясиноватск</w:t>
      </w:r>
      <w:r w:rsidR="00160006">
        <w:rPr>
          <w:rFonts w:eastAsiaTheme="minorHAnsi"/>
          <w:sz w:val="28"/>
          <w:szCs w:val="28"/>
          <w:lang w:eastAsia="en-US"/>
        </w:rPr>
        <w:t>ий</w:t>
      </w:r>
      <w:r w:rsidR="00C259B4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160006">
        <w:rPr>
          <w:rFonts w:eastAsiaTheme="minorHAnsi"/>
          <w:sz w:val="28"/>
          <w:szCs w:val="28"/>
          <w:lang w:eastAsia="en-US"/>
        </w:rPr>
        <w:t>ый</w:t>
      </w:r>
      <w:r w:rsidR="00C259B4">
        <w:rPr>
          <w:rFonts w:eastAsiaTheme="minorHAnsi"/>
          <w:sz w:val="28"/>
          <w:szCs w:val="28"/>
          <w:lang w:eastAsia="en-US"/>
        </w:rPr>
        <w:t xml:space="preserve"> округ</w:t>
      </w:r>
      <w:r w:rsidR="00A366BD">
        <w:rPr>
          <w:rFonts w:eastAsiaTheme="minorHAnsi"/>
          <w:sz w:val="28"/>
          <w:szCs w:val="28"/>
          <w:lang w:eastAsia="en-US"/>
        </w:rPr>
        <w:t xml:space="preserve"> </w:t>
      </w:r>
      <w:r w:rsidR="00C5095A" w:rsidRPr="00DC5C4D">
        <w:rPr>
          <w:sz w:val="28"/>
          <w:szCs w:val="28"/>
        </w:rPr>
        <w:t xml:space="preserve">(далее – </w:t>
      </w:r>
      <w:r w:rsidR="00160006">
        <w:rPr>
          <w:sz w:val="28"/>
          <w:szCs w:val="28"/>
        </w:rPr>
        <w:t>Округ</w:t>
      </w:r>
      <w:r w:rsidR="00C5095A" w:rsidRPr="00DC5C4D">
        <w:rPr>
          <w:sz w:val="28"/>
          <w:szCs w:val="28"/>
        </w:rPr>
        <w:t>)</w:t>
      </w:r>
      <w:r w:rsidR="00C5095A" w:rsidRPr="00DC5C4D">
        <w:rPr>
          <w:rFonts w:ascii="Calibri" w:hAnsi="Calibri"/>
          <w:sz w:val="28"/>
          <w:szCs w:val="28"/>
        </w:rPr>
        <w:t>.</w:t>
      </w:r>
    </w:p>
    <w:p w14:paraId="7698040C" w14:textId="77777777" w:rsidR="00160006" w:rsidRDefault="00160006" w:rsidP="00C509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98D2E2C" w14:textId="3906F635" w:rsidR="00C5095A" w:rsidRPr="00DC5C4D" w:rsidRDefault="00160006" w:rsidP="00C509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5095A" w:rsidRPr="00DC5C4D">
        <w:rPr>
          <w:sz w:val="28"/>
          <w:szCs w:val="28"/>
        </w:rPr>
        <w:t xml:space="preserve">Под дизайн-проектом понимается графический и текстовый материал, включающий в </w:t>
      </w:r>
      <w:r w:rsidR="00C5095A" w:rsidRPr="00DC5C4D">
        <w:rPr>
          <w:rFonts w:eastAsia="Calibri"/>
          <w:sz w:val="28"/>
          <w:szCs w:val="28"/>
        </w:rPr>
        <w:t xml:space="preserve">текстовое и визуальное описание предлагаемого проекта, в том числе его концепция и перечень (в том числе визуализированный) элементов </w:t>
      </w:r>
      <w:r w:rsidR="00110CC5">
        <w:rPr>
          <w:rFonts w:eastAsia="Calibri"/>
          <w:sz w:val="28"/>
          <w:szCs w:val="28"/>
        </w:rPr>
        <w:t xml:space="preserve">                    </w:t>
      </w:r>
      <w:r w:rsidR="00C5095A" w:rsidRPr="00DC5C4D">
        <w:rPr>
          <w:rFonts w:eastAsia="Calibri"/>
          <w:sz w:val="28"/>
          <w:szCs w:val="28"/>
        </w:rPr>
        <w:t>благоустройства, предлагаемых к размещению на соответствующей территории</w:t>
      </w:r>
      <w:r w:rsidR="00C5095A" w:rsidRPr="00DC5C4D">
        <w:rPr>
          <w:sz w:val="28"/>
          <w:szCs w:val="28"/>
        </w:rPr>
        <w:t>.</w:t>
      </w:r>
    </w:p>
    <w:p w14:paraId="3831584E" w14:textId="77777777" w:rsidR="00C5095A" w:rsidRPr="00DC5C4D" w:rsidRDefault="00C5095A" w:rsidP="00C5095A">
      <w:pPr>
        <w:ind w:firstLine="709"/>
        <w:jc w:val="both"/>
        <w:rPr>
          <w:sz w:val="28"/>
          <w:szCs w:val="28"/>
        </w:rPr>
      </w:pPr>
      <w:r w:rsidRPr="00DC5C4D">
        <w:rPr>
          <w:sz w:val="28"/>
          <w:szCs w:val="28"/>
        </w:rPr>
        <w:t xml:space="preserve">Содержание дизайн-проекта зависит от вида и состава планируемых к благоустройству работ. </w:t>
      </w:r>
    </w:p>
    <w:p w14:paraId="7CB2A56E" w14:textId="77777777" w:rsidR="00110CC5" w:rsidRDefault="00110CC5" w:rsidP="00C5095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14:paraId="581567CD" w14:textId="5B202EDC" w:rsidR="00C5095A" w:rsidRPr="00DC5C4D" w:rsidRDefault="00C5095A" w:rsidP="00C5095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1.3. К заинтересованным лицам относятся: </w:t>
      </w:r>
    </w:p>
    <w:p w14:paraId="4216834E" w14:textId="77777777" w:rsidR="00110CC5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68D10A4" w14:textId="77777777" w:rsidR="00110CC5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F75038C" w14:textId="3934C66F" w:rsidR="00110CC5" w:rsidRDefault="00110CC5" w:rsidP="00110CC5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2</w:t>
      </w:r>
    </w:p>
    <w:p w14:paraId="38AD53D6" w14:textId="77777777" w:rsidR="00110CC5" w:rsidRDefault="00110CC5" w:rsidP="00110CC5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83BF78B" w14:textId="7CC43D6A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1.3.1. По отношению к благоустройству дворовых территорий –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территории. </w:t>
      </w:r>
    </w:p>
    <w:p w14:paraId="3AA4E8D5" w14:textId="77777777" w:rsidR="00110CC5" w:rsidRDefault="00110CC5" w:rsidP="00C5095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</w:p>
    <w:p w14:paraId="3F9461B1" w14:textId="50225AC3" w:rsidR="00C5095A" w:rsidRPr="00DC5C4D" w:rsidRDefault="00C5095A" w:rsidP="00C5095A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1.3.2. По отношению к общественной территории – жители и организации </w:t>
      </w:r>
      <w:r w:rsidR="00B254FF">
        <w:rPr>
          <w:rFonts w:eastAsia="Calibri"/>
          <w:color w:val="000000"/>
          <w:sz w:val="28"/>
          <w:szCs w:val="28"/>
          <w:lang w:eastAsia="en-US"/>
        </w:rPr>
        <w:t>Округа.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01F173AD" w14:textId="77777777" w:rsidR="00110CC5" w:rsidRDefault="00110CC5" w:rsidP="00C5095A">
      <w:pPr>
        <w:ind w:firstLine="709"/>
        <w:contextualSpacing/>
        <w:jc w:val="both"/>
        <w:rPr>
          <w:sz w:val="28"/>
          <w:szCs w:val="28"/>
        </w:rPr>
      </w:pPr>
    </w:p>
    <w:p w14:paraId="3A74A71B" w14:textId="671288E8" w:rsidR="00C5095A" w:rsidRPr="00DC5C4D" w:rsidRDefault="00C5095A" w:rsidP="00C5095A">
      <w:pPr>
        <w:ind w:firstLine="709"/>
        <w:contextualSpacing/>
        <w:jc w:val="both"/>
        <w:rPr>
          <w:sz w:val="28"/>
          <w:szCs w:val="28"/>
        </w:rPr>
      </w:pPr>
      <w:r w:rsidRPr="00DC5C4D">
        <w:rPr>
          <w:sz w:val="28"/>
          <w:szCs w:val="28"/>
        </w:rPr>
        <w:t xml:space="preserve">1.4. К общественным территориям относятся  территории </w:t>
      </w:r>
      <w:r w:rsidR="00110CC5">
        <w:rPr>
          <w:sz w:val="28"/>
          <w:szCs w:val="28"/>
        </w:rPr>
        <w:t xml:space="preserve">Округа                                   </w:t>
      </w:r>
      <w:r w:rsidRPr="00DC5C4D">
        <w:rPr>
          <w:sz w:val="28"/>
          <w:szCs w:val="28"/>
        </w:rPr>
        <w:t xml:space="preserve"> соответствующего функционального назначения (площади, набережные, улицы, пешеходные зоны, скверы, иные территории).</w:t>
      </w:r>
    </w:p>
    <w:p w14:paraId="283B8E8D" w14:textId="77777777" w:rsidR="00C5095A" w:rsidRPr="00DC5C4D" w:rsidRDefault="00C5095A" w:rsidP="00C5095A">
      <w:pPr>
        <w:ind w:left="709"/>
        <w:contextualSpacing/>
        <w:jc w:val="both"/>
        <w:rPr>
          <w:sz w:val="28"/>
          <w:szCs w:val="28"/>
        </w:rPr>
      </w:pPr>
    </w:p>
    <w:p w14:paraId="0FD8859A" w14:textId="77777777" w:rsidR="00C5095A" w:rsidRPr="00110CC5" w:rsidRDefault="00C5095A" w:rsidP="00110CC5">
      <w:pPr>
        <w:numPr>
          <w:ilvl w:val="0"/>
          <w:numId w:val="22"/>
        </w:numPr>
        <w:spacing w:after="200" w:line="276" w:lineRule="auto"/>
        <w:ind w:left="0" w:firstLine="709"/>
        <w:contextualSpacing/>
        <w:jc w:val="center"/>
        <w:rPr>
          <w:b/>
          <w:bCs/>
          <w:sz w:val="28"/>
          <w:szCs w:val="28"/>
        </w:rPr>
      </w:pPr>
      <w:r w:rsidRPr="00110CC5">
        <w:rPr>
          <w:b/>
          <w:bCs/>
          <w:sz w:val="28"/>
          <w:szCs w:val="28"/>
        </w:rPr>
        <w:t>Разработка дизайн-проектов</w:t>
      </w:r>
    </w:p>
    <w:p w14:paraId="2424FE23" w14:textId="77777777" w:rsidR="00110CC5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08A1847" w14:textId="2A14BB9F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2.1. Разработка дизайн-проекта в отношении дворовых территорий 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многоквартирных домов, расположенных на территории </w:t>
      </w:r>
      <w:r w:rsidR="00B254FF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, и (или) общественной территории </w:t>
      </w:r>
      <w:r w:rsidR="00B254FF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, осуществляется администрацией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Округа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Правилами благоустройства территории </w:t>
      </w:r>
      <w:r w:rsidR="00110CC5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, требованиями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Градостроительного кодекса Российской Федерации, а также действующими строительными, санитарными и иными нормами и правилами.</w:t>
      </w:r>
    </w:p>
    <w:p w14:paraId="33FA1812" w14:textId="77777777" w:rsidR="00110CC5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CD1F92A" w14:textId="1609BBC8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2.2. Разработка дизайн-проекта благоустройства дворовой территории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многоквартирного дома осуществляется с учетом перечня работ по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благоустройству дворовой территории, утвержденных протоколом общего собрания собственников помещений в многоквартирном доме, решений собственник</w:t>
      </w:r>
      <w:r w:rsidR="00110CC5">
        <w:rPr>
          <w:rFonts w:eastAsia="Calibri"/>
          <w:color w:val="000000"/>
          <w:sz w:val="28"/>
          <w:szCs w:val="28"/>
          <w:lang w:eastAsia="en-US"/>
        </w:rPr>
        <w:t>ов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иных зданий и сооружений, расположенных в границах дворовой территории, в отношении которой разрабатывается дизайн-проект. </w:t>
      </w:r>
    </w:p>
    <w:p w14:paraId="50BED9AB" w14:textId="77777777" w:rsidR="00110CC5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E50A1E4" w14:textId="674C6D29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2.3. Разработка дизайн – проектов благоустройства дворовых и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общественных территорий, осуществляется с учетом лимитов бюджетных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ассигнований, предусмотренных на реализацию соответствующих мероприятий по благоустройству муниципальной программой, включая средства субсидии бюджета</w:t>
      </w:r>
      <w:r w:rsidR="00A366BD">
        <w:rPr>
          <w:rFonts w:eastAsia="Calibri"/>
          <w:color w:val="000000"/>
          <w:sz w:val="28"/>
          <w:szCs w:val="28"/>
          <w:lang w:eastAsia="en-US"/>
        </w:rPr>
        <w:t xml:space="preserve"> субъекта</w:t>
      </w:r>
      <w:r w:rsidRPr="00DC5C4D">
        <w:rPr>
          <w:rFonts w:eastAsia="Calibri"/>
          <w:color w:val="000000"/>
          <w:sz w:val="28"/>
          <w:szCs w:val="28"/>
          <w:lang w:eastAsia="en-US"/>
        </w:rPr>
        <w:t>, в случае доведения данных лимитов на момент возникновения обязательств по разработке дизайн-проектов.</w:t>
      </w:r>
    </w:p>
    <w:p w14:paraId="1FD5DB19" w14:textId="77777777" w:rsidR="00110CC5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65F80C4" w14:textId="00DD1093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2.4. Администрацией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Ясиноватского муниципального округа (далее –                          администрация </w:t>
      </w:r>
      <w:r w:rsidR="00110CC5">
        <w:rPr>
          <w:rFonts w:eastAsia="Calibri"/>
          <w:color w:val="000000"/>
          <w:sz w:val="28"/>
          <w:szCs w:val="28"/>
          <w:lang w:eastAsia="en-US"/>
        </w:rPr>
        <w:t>Округа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на добровольной основе могут привлекаться для 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разработки дизайн-проектов инициативные граждане </w:t>
      </w:r>
      <w:r w:rsidR="00B254FF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, студенты, 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юридические и иные лица, в том числе члены общественных объединений, 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муниципальной 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общественной комиссии, имеющие специальные умения в 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области архитектуры, дизайна, компьютерной графики и т.д.</w:t>
      </w:r>
    </w:p>
    <w:p w14:paraId="4520DFE7" w14:textId="77777777" w:rsidR="00110CC5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DE2CE8F" w14:textId="77777777" w:rsidR="00FD55AF" w:rsidRDefault="00FD55AF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5E89BDD" w14:textId="77777777" w:rsidR="00FD55AF" w:rsidRDefault="00FD55AF" w:rsidP="00B254F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B6144F3" w14:textId="28C0B021" w:rsidR="00FD55AF" w:rsidRDefault="00FD55AF" w:rsidP="00FD55A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3</w:t>
      </w:r>
    </w:p>
    <w:p w14:paraId="0331AFC5" w14:textId="77777777" w:rsidR="00FD55AF" w:rsidRDefault="00FD55AF" w:rsidP="00FD55A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8DBD057" w14:textId="141CF5C6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2.5. При реализации мероприятий по благоустройству дворовых территорий многоквартирных домов разработку дизайн-проекта </w:t>
      </w:r>
      <w:r w:rsidR="002E1447">
        <w:rPr>
          <w:rFonts w:eastAsia="Calibri"/>
          <w:color w:val="000000"/>
          <w:sz w:val="28"/>
          <w:szCs w:val="28"/>
          <w:lang w:eastAsia="en-US"/>
        </w:rPr>
        <w:t>вправе осуществлять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заинтересованные лица.</w:t>
      </w:r>
    </w:p>
    <w:p w14:paraId="13DECD9A" w14:textId="77777777" w:rsidR="00110CC5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3D4A473" w14:textId="15DB29C9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2.6. Срок разработки дизайн-проекта администрацией </w:t>
      </w:r>
      <w:r w:rsidR="00110CC5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не должен превышать 60 рабочих дней:</w:t>
      </w:r>
    </w:p>
    <w:p w14:paraId="2FB59995" w14:textId="70D849CD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со дня подведения итогов оценки предложений граждан о включении дворовых территорий в муниципальную программу на очередной год – для дворовых территорий</w:t>
      </w:r>
      <w:r w:rsidR="00110CC5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64D1BFBE" w14:textId="140E139B" w:rsidR="00C5095A" w:rsidRPr="00DC5C4D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5095A" w:rsidRPr="00DC5C4D">
        <w:rPr>
          <w:rFonts w:eastAsia="Calibri"/>
          <w:color w:val="000000"/>
          <w:sz w:val="28"/>
          <w:szCs w:val="28"/>
          <w:lang w:eastAsia="en-US"/>
        </w:rPr>
        <w:t>со дня подведения итогов народного голосования о благоустройстве данной  общественной территории в очередном финансовом году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CEA0FA6" w14:textId="77777777" w:rsidR="00110CC5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DB5DB53" w14:textId="718C5F9B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2.7. В случае, если по и</w:t>
      </w:r>
      <w:r w:rsidR="00A366BD">
        <w:rPr>
          <w:rFonts w:eastAsia="Calibri"/>
          <w:color w:val="000000"/>
          <w:sz w:val="28"/>
          <w:szCs w:val="28"/>
          <w:lang w:eastAsia="en-US"/>
        </w:rPr>
        <w:t xml:space="preserve">тогам рассмотрения заявки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Округа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на участие в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отборе на предоставление субсидии бюджета</w:t>
      </w:r>
      <w:r w:rsidR="00A366BD">
        <w:rPr>
          <w:rFonts w:eastAsia="Calibri"/>
          <w:color w:val="000000"/>
          <w:sz w:val="28"/>
          <w:szCs w:val="28"/>
          <w:lang w:eastAsia="en-US"/>
        </w:rPr>
        <w:t xml:space="preserve"> субъекта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на реализацию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мероприятий муниципальной целевой программы, объем бюджетных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ассигнований из бюджетов всех уровней бюджетной системы Российской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Федерации, будет менее объемов финансирования работ, предусмотренных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дизайн-проектам благоустройства дворовых и (или) общественных территорий, администрация </w:t>
      </w:r>
      <w:r w:rsidR="00110CC5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вправе произвести корректировку дизайн-проектов,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исходя из фактического финансирования, в том числе путем уменьшения видов и объемов работ, планируемых к выполнению в рамках реализации дизайн-проектов:</w:t>
      </w:r>
    </w:p>
    <w:p w14:paraId="24ABF04C" w14:textId="14D7EF5C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в отношении дворовых территорий – по согласованию с 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заинтересованными лицами,</w:t>
      </w:r>
    </w:p>
    <w:p w14:paraId="732E51B9" w14:textId="6CC7C75A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в отношении общественных территорий – по решению муниципальной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общественной комиссии, оформленном протоколом.</w:t>
      </w:r>
    </w:p>
    <w:p w14:paraId="07DE4859" w14:textId="77777777" w:rsidR="00110CC5" w:rsidRDefault="00110CC5" w:rsidP="00110CC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5302164D" w14:textId="185B7683" w:rsidR="00C5095A" w:rsidRDefault="00C5095A" w:rsidP="00110CC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10CC5">
        <w:rPr>
          <w:rFonts w:eastAsia="Calibri"/>
          <w:b/>
          <w:bCs/>
          <w:color w:val="000000"/>
          <w:sz w:val="28"/>
          <w:szCs w:val="28"/>
          <w:lang w:eastAsia="en-US"/>
        </w:rPr>
        <w:t>3. Обсуждение, согласование и утверждение дизайн</w:t>
      </w:r>
      <w:r w:rsidR="00DE0BCF" w:rsidRPr="00110CC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110CC5">
        <w:rPr>
          <w:rFonts w:eastAsia="Calibri"/>
          <w:b/>
          <w:bCs/>
          <w:color w:val="000000"/>
          <w:sz w:val="28"/>
          <w:szCs w:val="28"/>
          <w:lang w:eastAsia="en-US"/>
        </w:rPr>
        <w:t>–</w:t>
      </w:r>
      <w:r w:rsidR="00DE0BCF" w:rsidRPr="00110CC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110CC5">
        <w:rPr>
          <w:rFonts w:eastAsia="Calibri"/>
          <w:b/>
          <w:bCs/>
          <w:color w:val="000000"/>
          <w:sz w:val="28"/>
          <w:szCs w:val="28"/>
          <w:lang w:eastAsia="en-US"/>
        </w:rPr>
        <w:t>проекта</w:t>
      </w:r>
    </w:p>
    <w:p w14:paraId="68136D34" w14:textId="77777777" w:rsidR="00110CC5" w:rsidRPr="00110CC5" w:rsidRDefault="00110CC5" w:rsidP="00110CC5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121E57A0" w14:textId="5094A442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3.1. В целях обсуждения, согласования и утверждения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проекта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благоустройства дворовой территории многоквартирного дома, администрация </w:t>
      </w:r>
      <w:r w:rsidR="00110CC5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уведомляет представителей заинтересованных лиц, которые вправе </w:t>
      </w:r>
      <w:r w:rsidR="00110CC5">
        <w:rPr>
          <w:rFonts w:eastAsia="Calibri"/>
          <w:color w:val="000000"/>
          <w:sz w:val="28"/>
          <w:szCs w:val="28"/>
          <w:lang w:eastAsia="en-US"/>
        </w:rPr>
        <w:t xml:space="preserve">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действовать в интересах всех заинтересованных лиц о необходимости обсуждения, согласования и утверждения дизайн-проекта не позднее 1 рабочего дня со дня окончания срока разработки дизайн-проектов, предусмотренного настоящим порядком. </w:t>
      </w:r>
    </w:p>
    <w:p w14:paraId="504DB122" w14:textId="77777777" w:rsidR="00110CC5" w:rsidRDefault="00110CC5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1144BD3" w14:textId="29BB624D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3.2. Представитель заинтересованных лиц обеспечивает обсуждение, 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согласование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проекта благоустройства дворовой территории с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заинтересованными лицами и (или) уполномоченными лицами в срок, не превышающий </w:t>
      </w:r>
      <w:r w:rsidR="00FD55AF">
        <w:rPr>
          <w:rFonts w:eastAsia="Calibri"/>
          <w:color w:val="000000"/>
          <w:sz w:val="28"/>
          <w:szCs w:val="28"/>
          <w:lang w:eastAsia="en-US"/>
        </w:rPr>
        <w:t>7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рабочих дней со дня получения уведомления от администрации </w:t>
      </w:r>
      <w:r w:rsidR="00FD55AF">
        <w:rPr>
          <w:rFonts w:eastAsia="Calibri"/>
          <w:color w:val="000000"/>
          <w:sz w:val="28"/>
          <w:szCs w:val="28"/>
          <w:lang w:eastAsia="en-US"/>
        </w:rPr>
        <w:t>Округа.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4A79200" w14:textId="77777777" w:rsidR="008E15BC" w:rsidRDefault="008E15BC" w:rsidP="008E15B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E3F3F8A" w14:textId="1043BEDB" w:rsidR="008E15BC" w:rsidRDefault="008E15BC" w:rsidP="008E15BC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4</w:t>
      </w:r>
    </w:p>
    <w:p w14:paraId="11FD857E" w14:textId="77777777" w:rsidR="008E15BC" w:rsidRDefault="008E15BC" w:rsidP="008E15BC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A15C048" w14:textId="37A5C9E6" w:rsidR="00FD55AF" w:rsidRDefault="00C5095A" w:rsidP="008E15B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Обсуждение и согласование, предлагаемых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проектов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благоустройства дворовых территорий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проходит в следующем порядке:</w:t>
      </w:r>
    </w:p>
    <w:p w14:paraId="7C6FF1EE" w14:textId="77777777" w:rsidR="00FD55AF" w:rsidRDefault="00FD55AF" w:rsidP="00C5095A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B150917" w14:textId="2430BA83" w:rsidR="00C5095A" w:rsidRPr="00DC5C4D" w:rsidRDefault="00C5095A" w:rsidP="00C5095A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3.2.1. Презентация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проекта исполнителем. </w:t>
      </w:r>
    </w:p>
    <w:p w14:paraId="71691231" w14:textId="77777777" w:rsidR="00FD55AF" w:rsidRDefault="00FD55AF" w:rsidP="00FD55AF">
      <w:pPr>
        <w:autoSpaceDE w:val="0"/>
        <w:autoSpaceDN w:val="0"/>
        <w:adjustRightInd w:val="0"/>
        <w:spacing w:after="36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10A6F54" w14:textId="1C57DA94" w:rsidR="00C5095A" w:rsidRPr="00DC5C4D" w:rsidRDefault="00C5095A" w:rsidP="00C5095A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3.2.2. Рассмотрение предложений представителей заинтересованных лиц и уполномоченных лиц на внесение изменений и (или) дополнений в дизайн-проект на возможность, необходимость, целесообразность реализации поступивших предложений. </w:t>
      </w:r>
    </w:p>
    <w:p w14:paraId="3A30A8F9" w14:textId="77777777" w:rsidR="00FD55AF" w:rsidRDefault="00FD55AF" w:rsidP="00FD55AF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72321BC" w14:textId="07C15D0E" w:rsidR="00110CC5" w:rsidRDefault="00C5095A" w:rsidP="00FD55AF">
      <w:pPr>
        <w:autoSpaceDE w:val="0"/>
        <w:autoSpaceDN w:val="0"/>
        <w:adjustRightInd w:val="0"/>
        <w:spacing w:after="36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3.2.3. При необходимости, доработка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проекта на основании предложений представителей заинтересованных лиц и уполномоченных лиц с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последующей повторной защитой доработанного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проекта исполнителем. </w:t>
      </w:r>
    </w:p>
    <w:p w14:paraId="4E4D808D" w14:textId="3210834F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В обсуждении и согласовании предлагаемых дизайн-проектов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благоустройства дворовой территории могут принимать участие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заинтересованные лица, архитекторы и другие профильные специалисты.</w:t>
      </w:r>
    </w:p>
    <w:p w14:paraId="62566474" w14:textId="77777777" w:rsidR="00FD55AF" w:rsidRDefault="00FD55AF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E4985EE" w14:textId="43496306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3.2.4. Согласование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проектов благоустройства дворовых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территории представителями заинтересованных лиц удостоверятся личными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подписями таких представителей на материалах дизайн-проектов. </w:t>
      </w:r>
    </w:p>
    <w:p w14:paraId="0D41CEB8" w14:textId="77777777" w:rsidR="00FD55AF" w:rsidRDefault="00FD55AF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5A3B3BC" w14:textId="59257100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3.3. Утверждение согласованного представителем заинтересованных лиц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проекта благоустройства дворовой территории осуществляется 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решением муниципальной общественной комиссии в течение двух рабочих дней со дня согласования дизайн-проекта дворовой территории представителями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заинтересованных лиц. </w:t>
      </w:r>
    </w:p>
    <w:p w14:paraId="23638184" w14:textId="77777777" w:rsidR="00FD55AF" w:rsidRDefault="00FD55AF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432F695" w14:textId="521B0FD8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3.4. Обсуждение, согласование и утверждение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проекта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благоустройства общественной территории, включенной в муниципальную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программу на соответствующий год, осуществляется муниципальной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общественной комиссией в следующем порядке: </w:t>
      </w:r>
    </w:p>
    <w:p w14:paraId="52B7AC6A" w14:textId="77777777" w:rsidR="00FD55AF" w:rsidRDefault="00FD55AF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22A9051" w14:textId="7A6CB76B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3.4.1. Поступивший в адрес общественной муниципальной комиссии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дизайн-проект подлежит обсуждению муниципальной общественной комиссией в течение 2-х рабочих дней после их поступления от администрации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Округа </w:t>
      </w:r>
      <w:r w:rsidRPr="00DC5C4D">
        <w:rPr>
          <w:rFonts w:eastAsia="Calibri"/>
          <w:color w:val="000000"/>
          <w:sz w:val="28"/>
          <w:szCs w:val="28"/>
          <w:lang w:eastAsia="en-US"/>
        </w:rPr>
        <w:t>. По результатам обсуждения комиссия принимается решение о соответствии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(несоответствии) предоставленного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проекта Правилам благоустройства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территории </w:t>
      </w:r>
      <w:r w:rsidR="00FD55AF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, требованиями Градостроительного кодекса Российской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Федерации, а также действующим строительным, санитарным и иным нормам и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правилам. </w:t>
      </w:r>
    </w:p>
    <w:p w14:paraId="3B814E15" w14:textId="77777777" w:rsidR="00FD55AF" w:rsidRDefault="00FD55AF" w:rsidP="009F1F8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CA2910A" w14:textId="77777777" w:rsidR="008E15BC" w:rsidRDefault="008E15BC" w:rsidP="008E15B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E6E6327" w14:textId="298D6004" w:rsidR="008E15BC" w:rsidRDefault="008E15BC" w:rsidP="008E15BC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5</w:t>
      </w:r>
    </w:p>
    <w:p w14:paraId="77E9CB64" w14:textId="77777777" w:rsidR="008E15BC" w:rsidRDefault="008E15BC" w:rsidP="008E15B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C8F2E61" w14:textId="7EE6D0EB" w:rsidR="00B254FF" w:rsidRDefault="00C5095A" w:rsidP="008E15B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3.4.2. При принятии муниципальной общественной комиссией решения</w:t>
      </w:r>
      <w:r w:rsidR="00B254FF">
        <w:rPr>
          <w:rFonts w:eastAsia="Calibri"/>
          <w:color w:val="000000"/>
          <w:sz w:val="28"/>
          <w:szCs w:val="28"/>
          <w:lang w:eastAsia="en-US"/>
        </w:rPr>
        <w:t xml:space="preserve">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о соответствии предоставленного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проекта благоустройства</w:t>
      </w:r>
      <w:r w:rsidR="00B254F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общественной территории, дизайн-проект размещается на официальном </w:t>
      </w:r>
      <w:r w:rsidR="00B254FF">
        <w:rPr>
          <w:rFonts w:eastAsia="Calibri"/>
          <w:color w:val="000000"/>
          <w:sz w:val="28"/>
          <w:szCs w:val="28"/>
          <w:lang w:eastAsia="en-US"/>
        </w:rPr>
        <w:t xml:space="preserve">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сайте</w:t>
      </w:r>
      <w:r w:rsidR="00B254FF"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D55AF">
        <w:rPr>
          <w:rFonts w:eastAsia="Calibri"/>
          <w:color w:val="000000"/>
          <w:sz w:val="28"/>
          <w:szCs w:val="28"/>
          <w:lang w:eastAsia="en-US"/>
        </w:rPr>
        <w:t>Округа</w:t>
      </w:r>
      <w:r w:rsidR="00B254FF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254FF" w:rsidRPr="00DC5C4D">
        <w:rPr>
          <w:rFonts w:eastAsia="Calibri"/>
          <w:color w:val="000000"/>
          <w:sz w:val="28"/>
          <w:szCs w:val="28"/>
          <w:lang w:eastAsia="en-US"/>
        </w:rPr>
        <w:t>для ознакомления и предоставления предложений жителями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05EF3345" w14:textId="1D2DFB82" w:rsidR="00C5095A" w:rsidRPr="00DC5C4D" w:rsidRDefault="00C5095A" w:rsidP="00B254FF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и организациями </w:t>
      </w:r>
      <w:r w:rsidR="00B254FF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>. Срок приема предложений должен составлять не менее 20 дней.</w:t>
      </w:r>
    </w:p>
    <w:p w14:paraId="77D9BEC3" w14:textId="77777777" w:rsidR="00FD55AF" w:rsidRDefault="00FD55AF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476B0B4" w14:textId="77777777" w:rsidR="00FD55AF" w:rsidRDefault="00FD55AF" w:rsidP="00FD55AF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48E8840" w14:textId="07DFE1E3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3.4.3. Поступающие предложения подлежат обязательному рассмотрению муниципальной общественной комиссией с вынесением решения о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целесообразности внесения изменений в дизайн-проект.</w:t>
      </w:r>
    </w:p>
    <w:p w14:paraId="3F32AA80" w14:textId="77777777" w:rsidR="00FD55AF" w:rsidRDefault="00FD55AF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ED22791" w14:textId="687E37C4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>3.4.5. При принятии муниципальной общественной комиссией решения о несоответствии предоставленного дизайн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DE0BC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проекта благоустройства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общественной территории, материалы возвращаются администрации </w:t>
      </w:r>
      <w:r w:rsidR="00FD55AF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 с письменным разъяснением принятого решения.</w:t>
      </w:r>
    </w:p>
    <w:p w14:paraId="0418D2EF" w14:textId="77777777" w:rsidR="00FD55AF" w:rsidRDefault="00FD55AF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F44D22B" w14:textId="75CDC3F0" w:rsidR="00C5095A" w:rsidRPr="00DC5C4D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3.4.6. Не позднее 10 дней после завершения срока приема предложений, </w:t>
      </w:r>
      <w:r w:rsidR="00FD55AF">
        <w:rPr>
          <w:rFonts w:eastAsia="Calibri"/>
          <w:color w:val="000000"/>
          <w:sz w:val="28"/>
          <w:szCs w:val="28"/>
          <w:lang w:eastAsia="en-US"/>
        </w:rPr>
        <w:t xml:space="preserve">    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указанного в пункте 3.4.2 настоящего Порядка дизайн</w:t>
      </w:r>
      <w:r w:rsidR="009F1F8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>-</w:t>
      </w:r>
      <w:r w:rsidR="009F1F8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проект подлежит </w:t>
      </w:r>
      <w:r w:rsidR="008E15BC">
        <w:rPr>
          <w:rFonts w:eastAsia="Calibri"/>
          <w:color w:val="000000"/>
          <w:sz w:val="28"/>
          <w:szCs w:val="28"/>
          <w:lang w:eastAsia="en-US"/>
        </w:rPr>
        <w:t xml:space="preserve">    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>утверждению муниципальной общественной комиссией.</w:t>
      </w:r>
    </w:p>
    <w:p w14:paraId="79B7B7BD" w14:textId="77777777" w:rsidR="00FD55AF" w:rsidRDefault="00FD55AF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E3FBC6C" w14:textId="09C5DC90" w:rsidR="00C5095A" w:rsidRDefault="00C5095A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3.4.7. Утвержденный дизайн-проект размещается на официальном сайте </w:t>
      </w:r>
      <w:r w:rsidR="00B254FF">
        <w:rPr>
          <w:rFonts w:eastAsia="Calibri"/>
          <w:color w:val="000000"/>
          <w:sz w:val="28"/>
          <w:szCs w:val="28"/>
          <w:lang w:eastAsia="en-US"/>
        </w:rPr>
        <w:t xml:space="preserve">                   </w:t>
      </w:r>
      <w:r w:rsidRPr="00DC5C4D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FD55AF">
        <w:rPr>
          <w:rFonts w:eastAsia="Calibri"/>
          <w:color w:val="000000"/>
          <w:sz w:val="28"/>
          <w:szCs w:val="28"/>
          <w:lang w:eastAsia="en-US"/>
        </w:rPr>
        <w:t>Округа</w:t>
      </w:r>
      <w:r w:rsidRPr="00DC5C4D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6AB410F" w14:textId="7B7FC521" w:rsidR="006C51C0" w:rsidRPr="00DC5C4D" w:rsidRDefault="006C51C0" w:rsidP="00C5095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A6B3363" w14:textId="77777777" w:rsidR="006C51C0" w:rsidRDefault="006C51C0" w:rsidP="008169C6">
      <w:pPr>
        <w:widowControl w:val="0"/>
        <w:jc w:val="center"/>
        <w:rPr>
          <w:sz w:val="28"/>
          <w:szCs w:val="28"/>
        </w:rPr>
      </w:pPr>
    </w:p>
    <w:sectPr w:rsidR="006C51C0" w:rsidSect="00160651">
      <w:headerReference w:type="default" r:id="rId17"/>
      <w:pgSz w:w="11906" w:h="16838" w:code="9"/>
      <w:pgMar w:top="1134" w:right="567" w:bottom="1134" w:left="1560" w:header="482" w:footer="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A00BB" w14:textId="77777777" w:rsidR="00050321" w:rsidRDefault="00050321">
      <w:r>
        <w:separator/>
      </w:r>
    </w:p>
  </w:endnote>
  <w:endnote w:type="continuationSeparator" w:id="0">
    <w:p w14:paraId="6D1A4583" w14:textId="77777777" w:rsidR="00050321" w:rsidRDefault="0005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220C1" w14:textId="77777777" w:rsidR="00050321" w:rsidRDefault="00050321">
      <w:r>
        <w:separator/>
      </w:r>
    </w:p>
  </w:footnote>
  <w:footnote w:type="continuationSeparator" w:id="0">
    <w:p w14:paraId="355F4D8D" w14:textId="77777777" w:rsidR="00050321" w:rsidRDefault="0005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F16F7" w14:textId="2C19F9ED" w:rsidR="00204AB3" w:rsidRDefault="00204AB3">
    <w:pPr>
      <w:pStyle w:val="a5"/>
      <w:jc w:val="center"/>
    </w:pPr>
  </w:p>
  <w:p w14:paraId="08C1B1CB" w14:textId="35ACAF41" w:rsidR="00204AB3" w:rsidRPr="00916079" w:rsidRDefault="00204AB3" w:rsidP="0053720E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50E1" w14:textId="77777777" w:rsidR="00204AB3" w:rsidRDefault="00204AB3" w:rsidP="006C0F8C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70C79" w14:textId="77777777" w:rsidR="00204AB3" w:rsidRDefault="00204AB3" w:rsidP="00C075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7663A3" w14:textId="77777777" w:rsidR="00204AB3" w:rsidRDefault="00204AB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17572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13A72C5" w14:textId="71A71B4D" w:rsidR="00204AB3" w:rsidRPr="004F1653" w:rsidRDefault="00050321">
        <w:pPr>
          <w:pStyle w:val="a5"/>
          <w:jc w:val="center"/>
          <w:rPr>
            <w:sz w:val="28"/>
            <w:szCs w:val="28"/>
          </w:rPr>
        </w:pPr>
      </w:p>
    </w:sdtContent>
  </w:sdt>
  <w:p w14:paraId="1A51D2B3" w14:textId="77777777" w:rsidR="00204AB3" w:rsidRDefault="00204AB3" w:rsidP="009D60D3">
    <w:pPr>
      <w:pStyle w:val="a5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5B92F" w14:textId="77777777" w:rsidR="00204AB3" w:rsidRDefault="00204AB3" w:rsidP="00C075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EE45D3" w14:textId="77777777" w:rsidR="00204AB3" w:rsidRDefault="00204AB3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7463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4AFEB66" w14:textId="77777777" w:rsidR="00204AB3" w:rsidRPr="004F1653" w:rsidRDefault="00050321">
        <w:pPr>
          <w:pStyle w:val="a5"/>
          <w:jc w:val="center"/>
          <w:rPr>
            <w:sz w:val="28"/>
            <w:szCs w:val="28"/>
          </w:rPr>
        </w:pPr>
      </w:p>
    </w:sdtContent>
  </w:sdt>
  <w:p w14:paraId="1BE68DE3" w14:textId="77777777" w:rsidR="00204AB3" w:rsidRDefault="00204AB3" w:rsidP="009D60D3">
    <w:pPr>
      <w:pStyle w:val="a5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0C1FA" w14:textId="1E38CF6D" w:rsidR="00204AB3" w:rsidRPr="009278AD" w:rsidRDefault="00204AB3" w:rsidP="009278AD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AE65C" w14:textId="047A5B06" w:rsidR="00204AB3" w:rsidRPr="009278AD" w:rsidRDefault="00204AB3" w:rsidP="009278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27D"/>
    <w:multiLevelType w:val="hybridMultilevel"/>
    <w:tmpl w:val="BC74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E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831786F"/>
    <w:multiLevelType w:val="multilevel"/>
    <w:tmpl w:val="1594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70794"/>
    <w:multiLevelType w:val="hybridMultilevel"/>
    <w:tmpl w:val="B712B7C0"/>
    <w:lvl w:ilvl="0" w:tplc="F4C4967E">
      <w:start w:val="1"/>
      <w:numFmt w:val="decimal"/>
      <w:lvlText w:val="%1)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D26B14"/>
    <w:multiLevelType w:val="multilevel"/>
    <w:tmpl w:val="6F9A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951CB"/>
    <w:multiLevelType w:val="multilevel"/>
    <w:tmpl w:val="48160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15664F"/>
    <w:multiLevelType w:val="hybridMultilevel"/>
    <w:tmpl w:val="EA042704"/>
    <w:lvl w:ilvl="0" w:tplc="E3F00CE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25308"/>
    <w:multiLevelType w:val="hybridMultilevel"/>
    <w:tmpl w:val="B5B2DD8E"/>
    <w:lvl w:ilvl="0" w:tplc="007CF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89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3184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533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4242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591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sz w:val="28"/>
      </w:rPr>
    </w:lvl>
  </w:abstractNum>
  <w:abstractNum w:abstractNumId="9" w15:restartNumberingAfterBreak="0">
    <w:nsid w:val="2A3901D1"/>
    <w:multiLevelType w:val="multilevel"/>
    <w:tmpl w:val="DC18078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A437684"/>
    <w:multiLevelType w:val="multilevel"/>
    <w:tmpl w:val="182E1F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1" w15:restartNumberingAfterBreak="0">
    <w:nsid w:val="2D002518"/>
    <w:multiLevelType w:val="multilevel"/>
    <w:tmpl w:val="543CE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F5C7B"/>
    <w:multiLevelType w:val="hybridMultilevel"/>
    <w:tmpl w:val="F9EA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2536E"/>
    <w:multiLevelType w:val="multilevel"/>
    <w:tmpl w:val="D6C258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EA576F2"/>
    <w:multiLevelType w:val="multilevel"/>
    <w:tmpl w:val="0D1A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249AD"/>
    <w:multiLevelType w:val="multilevel"/>
    <w:tmpl w:val="890E62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B06722B"/>
    <w:multiLevelType w:val="multilevel"/>
    <w:tmpl w:val="3ECA1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ED03619"/>
    <w:multiLevelType w:val="multilevel"/>
    <w:tmpl w:val="2902A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6E3076F"/>
    <w:multiLevelType w:val="hybridMultilevel"/>
    <w:tmpl w:val="441433DE"/>
    <w:lvl w:ilvl="0" w:tplc="244E47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95E3502"/>
    <w:multiLevelType w:val="hybridMultilevel"/>
    <w:tmpl w:val="EA042704"/>
    <w:lvl w:ilvl="0" w:tplc="E3F00CE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3255B"/>
    <w:multiLevelType w:val="multilevel"/>
    <w:tmpl w:val="7DEEABC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51C283E"/>
    <w:multiLevelType w:val="hybridMultilevel"/>
    <w:tmpl w:val="45FAF0F4"/>
    <w:lvl w:ilvl="0" w:tplc="926CA33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6B2665"/>
    <w:multiLevelType w:val="multilevel"/>
    <w:tmpl w:val="543CE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73C46942"/>
    <w:multiLevelType w:val="hybridMultilevel"/>
    <w:tmpl w:val="4348A90E"/>
    <w:lvl w:ilvl="0" w:tplc="F2D09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52809"/>
    <w:multiLevelType w:val="multilevel"/>
    <w:tmpl w:val="71FA1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9"/>
  </w:num>
  <w:num w:numId="8">
    <w:abstractNumId w:val="6"/>
  </w:num>
  <w:num w:numId="9">
    <w:abstractNumId w:val="13"/>
  </w:num>
  <w:num w:numId="10">
    <w:abstractNumId w:val="10"/>
  </w:num>
  <w:num w:numId="11">
    <w:abstractNumId w:val="15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2"/>
  </w:num>
  <w:num w:numId="21">
    <w:abstractNumId w:val="4"/>
  </w:num>
  <w:num w:numId="22">
    <w:abstractNumId w:val="24"/>
  </w:num>
  <w:num w:numId="23">
    <w:abstractNumId w:val="18"/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C0"/>
    <w:rsid w:val="00000C5C"/>
    <w:rsid w:val="000020E5"/>
    <w:rsid w:val="000033D6"/>
    <w:rsid w:val="000036D0"/>
    <w:rsid w:val="000043FA"/>
    <w:rsid w:val="00006344"/>
    <w:rsid w:val="000070BE"/>
    <w:rsid w:val="00007C11"/>
    <w:rsid w:val="0001001E"/>
    <w:rsid w:val="00010255"/>
    <w:rsid w:val="00011F1D"/>
    <w:rsid w:val="000149E6"/>
    <w:rsid w:val="00015DC0"/>
    <w:rsid w:val="0001792F"/>
    <w:rsid w:val="00020B8C"/>
    <w:rsid w:val="00020FB9"/>
    <w:rsid w:val="0002372B"/>
    <w:rsid w:val="00034397"/>
    <w:rsid w:val="00035539"/>
    <w:rsid w:val="000368D1"/>
    <w:rsid w:val="00040172"/>
    <w:rsid w:val="00041D1D"/>
    <w:rsid w:val="00042001"/>
    <w:rsid w:val="00042553"/>
    <w:rsid w:val="00042C8A"/>
    <w:rsid w:val="00043B6E"/>
    <w:rsid w:val="000440A7"/>
    <w:rsid w:val="00047BE8"/>
    <w:rsid w:val="00050321"/>
    <w:rsid w:val="00060216"/>
    <w:rsid w:val="000635EF"/>
    <w:rsid w:val="00063BCA"/>
    <w:rsid w:val="0006562F"/>
    <w:rsid w:val="0006597B"/>
    <w:rsid w:val="00066448"/>
    <w:rsid w:val="0007299A"/>
    <w:rsid w:val="0007390E"/>
    <w:rsid w:val="00073976"/>
    <w:rsid w:val="00074F3D"/>
    <w:rsid w:val="00075186"/>
    <w:rsid w:val="0007606A"/>
    <w:rsid w:val="00077D52"/>
    <w:rsid w:val="00080DBA"/>
    <w:rsid w:val="00081E73"/>
    <w:rsid w:val="00083168"/>
    <w:rsid w:val="0008666B"/>
    <w:rsid w:val="0008686A"/>
    <w:rsid w:val="0008720C"/>
    <w:rsid w:val="00087C64"/>
    <w:rsid w:val="00090C7B"/>
    <w:rsid w:val="00091787"/>
    <w:rsid w:val="000922CF"/>
    <w:rsid w:val="0009391B"/>
    <w:rsid w:val="000956D9"/>
    <w:rsid w:val="00096034"/>
    <w:rsid w:val="000960F7"/>
    <w:rsid w:val="0009654E"/>
    <w:rsid w:val="000A030D"/>
    <w:rsid w:val="000A1515"/>
    <w:rsid w:val="000A503C"/>
    <w:rsid w:val="000A6246"/>
    <w:rsid w:val="000A763D"/>
    <w:rsid w:val="000B11A9"/>
    <w:rsid w:val="000B1834"/>
    <w:rsid w:val="000B223C"/>
    <w:rsid w:val="000B2781"/>
    <w:rsid w:val="000B4C5C"/>
    <w:rsid w:val="000B540C"/>
    <w:rsid w:val="000B6506"/>
    <w:rsid w:val="000C081D"/>
    <w:rsid w:val="000C087A"/>
    <w:rsid w:val="000C11AA"/>
    <w:rsid w:val="000C16D4"/>
    <w:rsid w:val="000C18AC"/>
    <w:rsid w:val="000C1C79"/>
    <w:rsid w:val="000D3079"/>
    <w:rsid w:val="000D4A7F"/>
    <w:rsid w:val="000D5107"/>
    <w:rsid w:val="000D6D4C"/>
    <w:rsid w:val="000D7085"/>
    <w:rsid w:val="000D7781"/>
    <w:rsid w:val="000E18B5"/>
    <w:rsid w:val="000E1EE8"/>
    <w:rsid w:val="000E26D5"/>
    <w:rsid w:val="000E51D3"/>
    <w:rsid w:val="000E740E"/>
    <w:rsid w:val="000E7712"/>
    <w:rsid w:val="000E7AE7"/>
    <w:rsid w:val="000E7BC0"/>
    <w:rsid w:val="000F1264"/>
    <w:rsid w:val="000F7F87"/>
    <w:rsid w:val="00100D80"/>
    <w:rsid w:val="00100FC6"/>
    <w:rsid w:val="00103A7C"/>
    <w:rsid w:val="00104060"/>
    <w:rsid w:val="00104D23"/>
    <w:rsid w:val="00105701"/>
    <w:rsid w:val="00106096"/>
    <w:rsid w:val="001072E5"/>
    <w:rsid w:val="00107544"/>
    <w:rsid w:val="00110CC5"/>
    <w:rsid w:val="001117BA"/>
    <w:rsid w:val="00111971"/>
    <w:rsid w:val="001119AB"/>
    <w:rsid w:val="00111D43"/>
    <w:rsid w:val="001146DC"/>
    <w:rsid w:val="00115509"/>
    <w:rsid w:val="001169E7"/>
    <w:rsid w:val="00116CCC"/>
    <w:rsid w:val="0011727B"/>
    <w:rsid w:val="00117550"/>
    <w:rsid w:val="0011767A"/>
    <w:rsid w:val="00120619"/>
    <w:rsid w:val="00120E2E"/>
    <w:rsid w:val="0012184C"/>
    <w:rsid w:val="00124E88"/>
    <w:rsid w:val="00124F40"/>
    <w:rsid w:val="00131C4D"/>
    <w:rsid w:val="001323EF"/>
    <w:rsid w:val="0013347D"/>
    <w:rsid w:val="00133D14"/>
    <w:rsid w:val="0013703E"/>
    <w:rsid w:val="00141155"/>
    <w:rsid w:val="001412F5"/>
    <w:rsid w:val="00141410"/>
    <w:rsid w:val="00142FB1"/>
    <w:rsid w:val="001436E5"/>
    <w:rsid w:val="001436EA"/>
    <w:rsid w:val="00144A4D"/>
    <w:rsid w:val="001468DD"/>
    <w:rsid w:val="00146F38"/>
    <w:rsid w:val="00151861"/>
    <w:rsid w:val="00152866"/>
    <w:rsid w:val="00152943"/>
    <w:rsid w:val="001533B2"/>
    <w:rsid w:val="00153AD6"/>
    <w:rsid w:val="00157F84"/>
    <w:rsid w:val="00160006"/>
    <w:rsid w:val="00160651"/>
    <w:rsid w:val="00160920"/>
    <w:rsid w:val="0016195D"/>
    <w:rsid w:val="0016382D"/>
    <w:rsid w:val="0016485C"/>
    <w:rsid w:val="001649C9"/>
    <w:rsid w:val="001649F2"/>
    <w:rsid w:val="00165775"/>
    <w:rsid w:val="00165AC2"/>
    <w:rsid w:val="00167276"/>
    <w:rsid w:val="00170199"/>
    <w:rsid w:val="0017094B"/>
    <w:rsid w:val="001727BD"/>
    <w:rsid w:val="0017508A"/>
    <w:rsid w:val="00175648"/>
    <w:rsid w:val="0017710A"/>
    <w:rsid w:val="00180732"/>
    <w:rsid w:val="00181471"/>
    <w:rsid w:val="00182FAE"/>
    <w:rsid w:val="0018326A"/>
    <w:rsid w:val="0018615B"/>
    <w:rsid w:val="00186BEC"/>
    <w:rsid w:val="00190723"/>
    <w:rsid w:val="00190760"/>
    <w:rsid w:val="00190E69"/>
    <w:rsid w:val="00191282"/>
    <w:rsid w:val="001919A8"/>
    <w:rsid w:val="00191DF0"/>
    <w:rsid w:val="00193053"/>
    <w:rsid w:val="00193A77"/>
    <w:rsid w:val="00193B80"/>
    <w:rsid w:val="00195176"/>
    <w:rsid w:val="00195EA5"/>
    <w:rsid w:val="00196463"/>
    <w:rsid w:val="001975BA"/>
    <w:rsid w:val="001A000D"/>
    <w:rsid w:val="001A5363"/>
    <w:rsid w:val="001A674E"/>
    <w:rsid w:val="001A682D"/>
    <w:rsid w:val="001A6956"/>
    <w:rsid w:val="001A7997"/>
    <w:rsid w:val="001B2128"/>
    <w:rsid w:val="001B5100"/>
    <w:rsid w:val="001B7D75"/>
    <w:rsid w:val="001C0E44"/>
    <w:rsid w:val="001C0FBE"/>
    <w:rsid w:val="001C127E"/>
    <w:rsid w:val="001C1C58"/>
    <w:rsid w:val="001C2F27"/>
    <w:rsid w:val="001C7063"/>
    <w:rsid w:val="001C7152"/>
    <w:rsid w:val="001C7D7D"/>
    <w:rsid w:val="001C7F13"/>
    <w:rsid w:val="001C7FFC"/>
    <w:rsid w:val="001D0A35"/>
    <w:rsid w:val="001D1347"/>
    <w:rsid w:val="001D2C64"/>
    <w:rsid w:val="001D3575"/>
    <w:rsid w:val="001D4484"/>
    <w:rsid w:val="001D4917"/>
    <w:rsid w:val="001D4D47"/>
    <w:rsid w:val="001D6552"/>
    <w:rsid w:val="001E1468"/>
    <w:rsid w:val="001E2E94"/>
    <w:rsid w:val="001E36AB"/>
    <w:rsid w:val="001E4A5C"/>
    <w:rsid w:val="001E5552"/>
    <w:rsid w:val="001E56CF"/>
    <w:rsid w:val="001E5E2A"/>
    <w:rsid w:val="001E6285"/>
    <w:rsid w:val="001E6A6D"/>
    <w:rsid w:val="001E7BE8"/>
    <w:rsid w:val="001F52EE"/>
    <w:rsid w:val="001F7E48"/>
    <w:rsid w:val="0020003C"/>
    <w:rsid w:val="002008AD"/>
    <w:rsid w:val="00200E56"/>
    <w:rsid w:val="0020107B"/>
    <w:rsid w:val="00203665"/>
    <w:rsid w:val="00204AB3"/>
    <w:rsid w:val="002052D5"/>
    <w:rsid w:val="002062D4"/>
    <w:rsid w:val="002069D1"/>
    <w:rsid w:val="00207686"/>
    <w:rsid w:val="00210C00"/>
    <w:rsid w:val="00213B11"/>
    <w:rsid w:val="00214077"/>
    <w:rsid w:val="0021495F"/>
    <w:rsid w:val="00215412"/>
    <w:rsid w:val="00216D68"/>
    <w:rsid w:val="0021787B"/>
    <w:rsid w:val="00217A54"/>
    <w:rsid w:val="00217D5E"/>
    <w:rsid w:val="00220908"/>
    <w:rsid w:val="00222A62"/>
    <w:rsid w:val="00224E41"/>
    <w:rsid w:val="00225FAB"/>
    <w:rsid w:val="002276E0"/>
    <w:rsid w:val="002311A7"/>
    <w:rsid w:val="0023469E"/>
    <w:rsid w:val="002346C0"/>
    <w:rsid w:val="00235FD5"/>
    <w:rsid w:val="00237E87"/>
    <w:rsid w:val="00240705"/>
    <w:rsid w:val="002414FE"/>
    <w:rsid w:val="00241573"/>
    <w:rsid w:val="002431A8"/>
    <w:rsid w:val="00243712"/>
    <w:rsid w:val="00244626"/>
    <w:rsid w:val="00244842"/>
    <w:rsid w:val="0025311B"/>
    <w:rsid w:val="00253944"/>
    <w:rsid w:val="002539E6"/>
    <w:rsid w:val="00254B79"/>
    <w:rsid w:val="00255AA8"/>
    <w:rsid w:val="00256193"/>
    <w:rsid w:val="00263B94"/>
    <w:rsid w:val="00263E3A"/>
    <w:rsid w:val="00264DB3"/>
    <w:rsid w:val="00264F25"/>
    <w:rsid w:val="00265276"/>
    <w:rsid w:val="00266483"/>
    <w:rsid w:val="00266957"/>
    <w:rsid w:val="002707E8"/>
    <w:rsid w:val="00270C10"/>
    <w:rsid w:val="0027147F"/>
    <w:rsid w:val="00272418"/>
    <w:rsid w:val="00272EB5"/>
    <w:rsid w:val="00272F02"/>
    <w:rsid w:val="002741E2"/>
    <w:rsid w:val="002744EB"/>
    <w:rsid w:val="00274729"/>
    <w:rsid w:val="00274D6A"/>
    <w:rsid w:val="00276B33"/>
    <w:rsid w:val="002828AF"/>
    <w:rsid w:val="00284CFA"/>
    <w:rsid w:val="00285148"/>
    <w:rsid w:val="002865FE"/>
    <w:rsid w:val="00286CD7"/>
    <w:rsid w:val="00290417"/>
    <w:rsid w:val="0029109F"/>
    <w:rsid w:val="002911B5"/>
    <w:rsid w:val="00292478"/>
    <w:rsid w:val="00292952"/>
    <w:rsid w:val="0029493F"/>
    <w:rsid w:val="002956FF"/>
    <w:rsid w:val="00296158"/>
    <w:rsid w:val="002972F0"/>
    <w:rsid w:val="002A067F"/>
    <w:rsid w:val="002A250C"/>
    <w:rsid w:val="002A2E3F"/>
    <w:rsid w:val="002A39A0"/>
    <w:rsid w:val="002A3B52"/>
    <w:rsid w:val="002A5EB5"/>
    <w:rsid w:val="002A7E1F"/>
    <w:rsid w:val="002B0324"/>
    <w:rsid w:val="002B09BF"/>
    <w:rsid w:val="002B25B2"/>
    <w:rsid w:val="002B2B47"/>
    <w:rsid w:val="002B3D04"/>
    <w:rsid w:val="002B4D66"/>
    <w:rsid w:val="002B56D8"/>
    <w:rsid w:val="002B679A"/>
    <w:rsid w:val="002B7F6E"/>
    <w:rsid w:val="002C0668"/>
    <w:rsid w:val="002C0A17"/>
    <w:rsid w:val="002C2407"/>
    <w:rsid w:val="002C2B05"/>
    <w:rsid w:val="002C412E"/>
    <w:rsid w:val="002C4B2D"/>
    <w:rsid w:val="002C4FA3"/>
    <w:rsid w:val="002C56CC"/>
    <w:rsid w:val="002C5C41"/>
    <w:rsid w:val="002C695B"/>
    <w:rsid w:val="002C7191"/>
    <w:rsid w:val="002C79E5"/>
    <w:rsid w:val="002D16FB"/>
    <w:rsid w:val="002D42F0"/>
    <w:rsid w:val="002D4909"/>
    <w:rsid w:val="002D5602"/>
    <w:rsid w:val="002D697B"/>
    <w:rsid w:val="002E080E"/>
    <w:rsid w:val="002E1447"/>
    <w:rsid w:val="002E1EAF"/>
    <w:rsid w:val="002E25D8"/>
    <w:rsid w:val="002E318B"/>
    <w:rsid w:val="002E3C33"/>
    <w:rsid w:val="002E5BD5"/>
    <w:rsid w:val="002F0E08"/>
    <w:rsid w:val="002F19E5"/>
    <w:rsid w:val="002F1EA9"/>
    <w:rsid w:val="002F26E1"/>
    <w:rsid w:val="002F4ADB"/>
    <w:rsid w:val="002F661C"/>
    <w:rsid w:val="002F6D72"/>
    <w:rsid w:val="00300BE1"/>
    <w:rsid w:val="0030140F"/>
    <w:rsid w:val="00303127"/>
    <w:rsid w:val="00303545"/>
    <w:rsid w:val="003113B5"/>
    <w:rsid w:val="00311C88"/>
    <w:rsid w:val="00311CB6"/>
    <w:rsid w:val="00313373"/>
    <w:rsid w:val="00313ACD"/>
    <w:rsid w:val="0031552B"/>
    <w:rsid w:val="003162B7"/>
    <w:rsid w:val="00317180"/>
    <w:rsid w:val="0031737D"/>
    <w:rsid w:val="003208FC"/>
    <w:rsid w:val="00320D9A"/>
    <w:rsid w:val="00320ED5"/>
    <w:rsid w:val="00322C7C"/>
    <w:rsid w:val="00323C87"/>
    <w:rsid w:val="00326CCC"/>
    <w:rsid w:val="003303BC"/>
    <w:rsid w:val="0033076B"/>
    <w:rsid w:val="00331CCF"/>
    <w:rsid w:val="00332A75"/>
    <w:rsid w:val="00333821"/>
    <w:rsid w:val="003340D5"/>
    <w:rsid w:val="003347F7"/>
    <w:rsid w:val="00336246"/>
    <w:rsid w:val="00336B47"/>
    <w:rsid w:val="00337669"/>
    <w:rsid w:val="003407A2"/>
    <w:rsid w:val="00341838"/>
    <w:rsid w:val="00341BBF"/>
    <w:rsid w:val="00343E5F"/>
    <w:rsid w:val="00346C8E"/>
    <w:rsid w:val="00346F49"/>
    <w:rsid w:val="00350502"/>
    <w:rsid w:val="0035083E"/>
    <w:rsid w:val="00351BE8"/>
    <w:rsid w:val="00351DDE"/>
    <w:rsid w:val="003549C1"/>
    <w:rsid w:val="00357999"/>
    <w:rsid w:val="00360C7D"/>
    <w:rsid w:val="00360EEC"/>
    <w:rsid w:val="003622DC"/>
    <w:rsid w:val="00362346"/>
    <w:rsid w:val="00364C38"/>
    <w:rsid w:val="00366894"/>
    <w:rsid w:val="003674D9"/>
    <w:rsid w:val="0037203F"/>
    <w:rsid w:val="0037424B"/>
    <w:rsid w:val="003769D0"/>
    <w:rsid w:val="00376ABE"/>
    <w:rsid w:val="00380066"/>
    <w:rsid w:val="00382476"/>
    <w:rsid w:val="0038699B"/>
    <w:rsid w:val="00387C36"/>
    <w:rsid w:val="0039018A"/>
    <w:rsid w:val="003907C1"/>
    <w:rsid w:val="0039203D"/>
    <w:rsid w:val="0039209C"/>
    <w:rsid w:val="0039378C"/>
    <w:rsid w:val="0039643F"/>
    <w:rsid w:val="00396E30"/>
    <w:rsid w:val="003975D8"/>
    <w:rsid w:val="003A1215"/>
    <w:rsid w:val="003A246D"/>
    <w:rsid w:val="003A264F"/>
    <w:rsid w:val="003A385A"/>
    <w:rsid w:val="003A421B"/>
    <w:rsid w:val="003A482C"/>
    <w:rsid w:val="003A502D"/>
    <w:rsid w:val="003A5354"/>
    <w:rsid w:val="003A745C"/>
    <w:rsid w:val="003B06DA"/>
    <w:rsid w:val="003B10AC"/>
    <w:rsid w:val="003B33B9"/>
    <w:rsid w:val="003B373E"/>
    <w:rsid w:val="003B399A"/>
    <w:rsid w:val="003B43F3"/>
    <w:rsid w:val="003B5C42"/>
    <w:rsid w:val="003B6A50"/>
    <w:rsid w:val="003B75EB"/>
    <w:rsid w:val="003C136C"/>
    <w:rsid w:val="003C1736"/>
    <w:rsid w:val="003C1883"/>
    <w:rsid w:val="003C51A3"/>
    <w:rsid w:val="003C6F69"/>
    <w:rsid w:val="003C78A2"/>
    <w:rsid w:val="003C7BD6"/>
    <w:rsid w:val="003D1924"/>
    <w:rsid w:val="003D2928"/>
    <w:rsid w:val="003D3E06"/>
    <w:rsid w:val="003D3E53"/>
    <w:rsid w:val="003D4403"/>
    <w:rsid w:val="003D4A7E"/>
    <w:rsid w:val="003D5853"/>
    <w:rsid w:val="003D5F05"/>
    <w:rsid w:val="003D745F"/>
    <w:rsid w:val="003E0C91"/>
    <w:rsid w:val="003E0FC2"/>
    <w:rsid w:val="003E46DE"/>
    <w:rsid w:val="003E4B88"/>
    <w:rsid w:val="003E52C7"/>
    <w:rsid w:val="003E6B2D"/>
    <w:rsid w:val="003F057E"/>
    <w:rsid w:val="003F143A"/>
    <w:rsid w:val="003F18F2"/>
    <w:rsid w:val="003F2E0A"/>
    <w:rsid w:val="003F2EFD"/>
    <w:rsid w:val="003F2FCD"/>
    <w:rsid w:val="003F4B0A"/>
    <w:rsid w:val="003F68D0"/>
    <w:rsid w:val="003F6F37"/>
    <w:rsid w:val="003F7B0F"/>
    <w:rsid w:val="003F7C90"/>
    <w:rsid w:val="0040036C"/>
    <w:rsid w:val="00400552"/>
    <w:rsid w:val="0040147F"/>
    <w:rsid w:val="00401D86"/>
    <w:rsid w:val="00401F43"/>
    <w:rsid w:val="004021CD"/>
    <w:rsid w:val="004028E4"/>
    <w:rsid w:val="00403190"/>
    <w:rsid w:val="004048EC"/>
    <w:rsid w:val="00404C71"/>
    <w:rsid w:val="004064EF"/>
    <w:rsid w:val="00406F6B"/>
    <w:rsid w:val="00407F83"/>
    <w:rsid w:val="004100B7"/>
    <w:rsid w:val="004103C3"/>
    <w:rsid w:val="004109AB"/>
    <w:rsid w:val="00410FC1"/>
    <w:rsid w:val="004130A1"/>
    <w:rsid w:val="00413A93"/>
    <w:rsid w:val="00417933"/>
    <w:rsid w:val="00417C25"/>
    <w:rsid w:val="004205A5"/>
    <w:rsid w:val="0042071D"/>
    <w:rsid w:val="00422CD2"/>
    <w:rsid w:val="00424254"/>
    <w:rsid w:val="00430628"/>
    <w:rsid w:val="00430B7B"/>
    <w:rsid w:val="004314E1"/>
    <w:rsid w:val="00433455"/>
    <w:rsid w:val="00433B70"/>
    <w:rsid w:val="00434CCC"/>
    <w:rsid w:val="00434CF0"/>
    <w:rsid w:val="00436DF8"/>
    <w:rsid w:val="004377EC"/>
    <w:rsid w:val="004379A6"/>
    <w:rsid w:val="00440356"/>
    <w:rsid w:val="004415B7"/>
    <w:rsid w:val="00441B36"/>
    <w:rsid w:val="00441C30"/>
    <w:rsid w:val="00442992"/>
    <w:rsid w:val="004464A6"/>
    <w:rsid w:val="00450403"/>
    <w:rsid w:val="004505A8"/>
    <w:rsid w:val="00453AD7"/>
    <w:rsid w:val="0045594A"/>
    <w:rsid w:val="0045761E"/>
    <w:rsid w:val="004577C1"/>
    <w:rsid w:val="0046115A"/>
    <w:rsid w:val="0046289E"/>
    <w:rsid w:val="0046308B"/>
    <w:rsid w:val="00463981"/>
    <w:rsid w:val="00465092"/>
    <w:rsid w:val="004722CF"/>
    <w:rsid w:val="00473076"/>
    <w:rsid w:val="00473B0A"/>
    <w:rsid w:val="004749E1"/>
    <w:rsid w:val="0047606E"/>
    <w:rsid w:val="0047689F"/>
    <w:rsid w:val="00476D67"/>
    <w:rsid w:val="00476E28"/>
    <w:rsid w:val="00477205"/>
    <w:rsid w:val="00481A1F"/>
    <w:rsid w:val="00482C29"/>
    <w:rsid w:val="00483BEB"/>
    <w:rsid w:val="00484DA1"/>
    <w:rsid w:val="0048519D"/>
    <w:rsid w:val="00486A21"/>
    <w:rsid w:val="00487F28"/>
    <w:rsid w:val="00490637"/>
    <w:rsid w:val="0049148C"/>
    <w:rsid w:val="00492907"/>
    <w:rsid w:val="00495BDE"/>
    <w:rsid w:val="004979A8"/>
    <w:rsid w:val="004A34B9"/>
    <w:rsid w:val="004A36B4"/>
    <w:rsid w:val="004A3AD5"/>
    <w:rsid w:val="004A4D8E"/>
    <w:rsid w:val="004A4E9C"/>
    <w:rsid w:val="004A5FFF"/>
    <w:rsid w:val="004A608B"/>
    <w:rsid w:val="004B02BE"/>
    <w:rsid w:val="004B1496"/>
    <w:rsid w:val="004B1980"/>
    <w:rsid w:val="004B1E96"/>
    <w:rsid w:val="004B314C"/>
    <w:rsid w:val="004B48BC"/>
    <w:rsid w:val="004B4CDF"/>
    <w:rsid w:val="004B579F"/>
    <w:rsid w:val="004B57FD"/>
    <w:rsid w:val="004B6B5E"/>
    <w:rsid w:val="004B7AED"/>
    <w:rsid w:val="004C01CE"/>
    <w:rsid w:val="004C10E5"/>
    <w:rsid w:val="004C2195"/>
    <w:rsid w:val="004C3F2C"/>
    <w:rsid w:val="004C5519"/>
    <w:rsid w:val="004C67C6"/>
    <w:rsid w:val="004D05F4"/>
    <w:rsid w:val="004D090E"/>
    <w:rsid w:val="004D1419"/>
    <w:rsid w:val="004D1C8D"/>
    <w:rsid w:val="004D1DEC"/>
    <w:rsid w:val="004D38BF"/>
    <w:rsid w:val="004D3B6D"/>
    <w:rsid w:val="004D6CBB"/>
    <w:rsid w:val="004D6FF9"/>
    <w:rsid w:val="004D744D"/>
    <w:rsid w:val="004D78D2"/>
    <w:rsid w:val="004E03B6"/>
    <w:rsid w:val="004E0F14"/>
    <w:rsid w:val="004E1E75"/>
    <w:rsid w:val="004E1F03"/>
    <w:rsid w:val="004E2064"/>
    <w:rsid w:val="004E3F67"/>
    <w:rsid w:val="004E4B96"/>
    <w:rsid w:val="004F110E"/>
    <w:rsid w:val="004F1653"/>
    <w:rsid w:val="004F3946"/>
    <w:rsid w:val="004F6716"/>
    <w:rsid w:val="004F6946"/>
    <w:rsid w:val="004F751B"/>
    <w:rsid w:val="004F783C"/>
    <w:rsid w:val="005016BC"/>
    <w:rsid w:val="005016F4"/>
    <w:rsid w:val="005038A5"/>
    <w:rsid w:val="00505238"/>
    <w:rsid w:val="00505555"/>
    <w:rsid w:val="00506AB3"/>
    <w:rsid w:val="00507872"/>
    <w:rsid w:val="00514355"/>
    <w:rsid w:val="0051449D"/>
    <w:rsid w:val="005146C2"/>
    <w:rsid w:val="00514C3D"/>
    <w:rsid w:val="00517204"/>
    <w:rsid w:val="00517590"/>
    <w:rsid w:val="00520975"/>
    <w:rsid w:val="00520AB5"/>
    <w:rsid w:val="0052152F"/>
    <w:rsid w:val="005221E1"/>
    <w:rsid w:val="00522AB9"/>
    <w:rsid w:val="005242CC"/>
    <w:rsid w:val="005262D8"/>
    <w:rsid w:val="00526F9E"/>
    <w:rsid w:val="00530F7A"/>
    <w:rsid w:val="00530FFB"/>
    <w:rsid w:val="0053252B"/>
    <w:rsid w:val="00533981"/>
    <w:rsid w:val="00537068"/>
    <w:rsid w:val="0053720E"/>
    <w:rsid w:val="00540C0F"/>
    <w:rsid w:val="00542938"/>
    <w:rsid w:val="00543891"/>
    <w:rsid w:val="005438FC"/>
    <w:rsid w:val="0054400F"/>
    <w:rsid w:val="005443A0"/>
    <w:rsid w:val="0054454D"/>
    <w:rsid w:val="005447A4"/>
    <w:rsid w:val="00544980"/>
    <w:rsid w:val="005459FF"/>
    <w:rsid w:val="0054678B"/>
    <w:rsid w:val="005468FE"/>
    <w:rsid w:val="00546ABF"/>
    <w:rsid w:val="00547625"/>
    <w:rsid w:val="00550AC3"/>
    <w:rsid w:val="00550CF9"/>
    <w:rsid w:val="0055278C"/>
    <w:rsid w:val="00553A49"/>
    <w:rsid w:val="00553AE7"/>
    <w:rsid w:val="00554C51"/>
    <w:rsid w:val="00554C57"/>
    <w:rsid w:val="00555128"/>
    <w:rsid w:val="00557675"/>
    <w:rsid w:val="005576AB"/>
    <w:rsid w:val="005624B3"/>
    <w:rsid w:val="00562BAB"/>
    <w:rsid w:val="005630E1"/>
    <w:rsid w:val="00565CB0"/>
    <w:rsid w:val="00566287"/>
    <w:rsid w:val="005675AD"/>
    <w:rsid w:val="005735F1"/>
    <w:rsid w:val="005739CB"/>
    <w:rsid w:val="00573C10"/>
    <w:rsid w:val="005751A9"/>
    <w:rsid w:val="0057707B"/>
    <w:rsid w:val="00577934"/>
    <w:rsid w:val="00577B95"/>
    <w:rsid w:val="00580A18"/>
    <w:rsid w:val="00581758"/>
    <w:rsid w:val="00582713"/>
    <w:rsid w:val="005836BD"/>
    <w:rsid w:val="00585D2F"/>
    <w:rsid w:val="0059468F"/>
    <w:rsid w:val="00595470"/>
    <w:rsid w:val="00596F52"/>
    <w:rsid w:val="005970C6"/>
    <w:rsid w:val="005975A7"/>
    <w:rsid w:val="00597822"/>
    <w:rsid w:val="00597BFB"/>
    <w:rsid w:val="005A0144"/>
    <w:rsid w:val="005A0D28"/>
    <w:rsid w:val="005A1697"/>
    <w:rsid w:val="005A2391"/>
    <w:rsid w:val="005A4475"/>
    <w:rsid w:val="005A481B"/>
    <w:rsid w:val="005A6806"/>
    <w:rsid w:val="005A7326"/>
    <w:rsid w:val="005A77D4"/>
    <w:rsid w:val="005A78EE"/>
    <w:rsid w:val="005B020E"/>
    <w:rsid w:val="005B05CA"/>
    <w:rsid w:val="005B255F"/>
    <w:rsid w:val="005B2B0B"/>
    <w:rsid w:val="005B759B"/>
    <w:rsid w:val="005C0E3B"/>
    <w:rsid w:val="005C1D3F"/>
    <w:rsid w:val="005C3509"/>
    <w:rsid w:val="005C65BC"/>
    <w:rsid w:val="005C6C22"/>
    <w:rsid w:val="005D1915"/>
    <w:rsid w:val="005D3A82"/>
    <w:rsid w:val="005D3E9A"/>
    <w:rsid w:val="005D401E"/>
    <w:rsid w:val="005D5F20"/>
    <w:rsid w:val="005E2070"/>
    <w:rsid w:val="005E2F2C"/>
    <w:rsid w:val="005E4462"/>
    <w:rsid w:val="005E5396"/>
    <w:rsid w:val="005F0FAF"/>
    <w:rsid w:val="005F2DC0"/>
    <w:rsid w:val="005F523A"/>
    <w:rsid w:val="005F59A2"/>
    <w:rsid w:val="005F7246"/>
    <w:rsid w:val="005F7658"/>
    <w:rsid w:val="0060211C"/>
    <w:rsid w:val="00602338"/>
    <w:rsid w:val="00603E6D"/>
    <w:rsid w:val="006046CB"/>
    <w:rsid w:val="006046D3"/>
    <w:rsid w:val="006047F0"/>
    <w:rsid w:val="00604E02"/>
    <w:rsid w:val="00605399"/>
    <w:rsid w:val="006056B8"/>
    <w:rsid w:val="00606563"/>
    <w:rsid w:val="00610E11"/>
    <w:rsid w:val="00610E58"/>
    <w:rsid w:val="00611721"/>
    <w:rsid w:val="0061292A"/>
    <w:rsid w:val="00612C4D"/>
    <w:rsid w:val="00617468"/>
    <w:rsid w:val="006210A0"/>
    <w:rsid w:val="0062217E"/>
    <w:rsid w:val="00623E79"/>
    <w:rsid w:val="006241C7"/>
    <w:rsid w:val="0062442E"/>
    <w:rsid w:val="00624E79"/>
    <w:rsid w:val="0062646F"/>
    <w:rsid w:val="0062701D"/>
    <w:rsid w:val="00631535"/>
    <w:rsid w:val="006315DE"/>
    <w:rsid w:val="0063198C"/>
    <w:rsid w:val="00631C7D"/>
    <w:rsid w:val="00632D79"/>
    <w:rsid w:val="00634267"/>
    <w:rsid w:val="00636194"/>
    <w:rsid w:val="006400A4"/>
    <w:rsid w:val="00640FB2"/>
    <w:rsid w:val="006414FC"/>
    <w:rsid w:val="0064690B"/>
    <w:rsid w:val="00647B2F"/>
    <w:rsid w:val="00650BCD"/>
    <w:rsid w:val="00651AE8"/>
    <w:rsid w:val="00651EBC"/>
    <w:rsid w:val="00652868"/>
    <w:rsid w:val="00652CF6"/>
    <w:rsid w:val="00652D23"/>
    <w:rsid w:val="006544DC"/>
    <w:rsid w:val="006557D7"/>
    <w:rsid w:val="00655BAB"/>
    <w:rsid w:val="00656F02"/>
    <w:rsid w:val="00660521"/>
    <w:rsid w:val="00661633"/>
    <w:rsid w:val="00663803"/>
    <w:rsid w:val="006656B5"/>
    <w:rsid w:val="00665C37"/>
    <w:rsid w:val="00665E3B"/>
    <w:rsid w:val="00672937"/>
    <w:rsid w:val="006732E0"/>
    <w:rsid w:val="006737F9"/>
    <w:rsid w:val="006739CE"/>
    <w:rsid w:val="00673B5D"/>
    <w:rsid w:val="00673F6C"/>
    <w:rsid w:val="00680295"/>
    <w:rsid w:val="00681E3E"/>
    <w:rsid w:val="00684F3D"/>
    <w:rsid w:val="00685E21"/>
    <w:rsid w:val="00690A60"/>
    <w:rsid w:val="00690F5F"/>
    <w:rsid w:val="00692BFC"/>
    <w:rsid w:val="00693F7F"/>
    <w:rsid w:val="00696F17"/>
    <w:rsid w:val="006A0495"/>
    <w:rsid w:val="006A1322"/>
    <w:rsid w:val="006A2DA6"/>
    <w:rsid w:val="006A47E9"/>
    <w:rsid w:val="006A5FCA"/>
    <w:rsid w:val="006B1C01"/>
    <w:rsid w:val="006B6DD3"/>
    <w:rsid w:val="006C0632"/>
    <w:rsid w:val="006C0F8C"/>
    <w:rsid w:val="006C18FE"/>
    <w:rsid w:val="006C24DD"/>
    <w:rsid w:val="006C3D2F"/>
    <w:rsid w:val="006C3FAF"/>
    <w:rsid w:val="006C4051"/>
    <w:rsid w:val="006C470A"/>
    <w:rsid w:val="006C4A56"/>
    <w:rsid w:val="006C51C0"/>
    <w:rsid w:val="006C5239"/>
    <w:rsid w:val="006C5370"/>
    <w:rsid w:val="006C5C04"/>
    <w:rsid w:val="006C6078"/>
    <w:rsid w:val="006D15A0"/>
    <w:rsid w:val="006D2E39"/>
    <w:rsid w:val="006D30D3"/>
    <w:rsid w:val="006D5AAB"/>
    <w:rsid w:val="006D6181"/>
    <w:rsid w:val="006D69FD"/>
    <w:rsid w:val="006E39C3"/>
    <w:rsid w:val="006E3EF2"/>
    <w:rsid w:val="006E4689"/>
    <w:rsid w:val="006E7C18"/>
    <w:rsid w:val="006E7D1D"/>
    <w:rsid w:val="006F286E"/>
    <w:rsid w:val="006F3A1E"/>
    <w:rsid w:val="006F51DC"/>
    <w:rsid w:val="006F6E6C"/>
    <w:rsid w:val="00701592"/>
    <w:rsid w:val="007024D8"/>
    <w:rsid w:val="00702624"/>
    <w:rsid w:val="007056AB"/>
    <w:rsid w:val="007075F6"/>
    <w:rsid w:val="00710F75"/>
    <w:rsid w:val="007117F0"/>
    <w:rsid w:val="00711B29"/>
    <w:rsid w:val="00713DDE"/>
    <w:rsid w:val="00715307"/>
    <w:rsid w:val="0071531C"/>
    <w:rsid w:val="007157B3"/>
    <w:rsid w:val="007208FA"/>
    <w:rsid w:val="007210A6"/>
    <w:rsid w:val="007245C3"/>
    <w:rsid w:val="007247EE"/>
    <w:rsid w:val="007305E7"/>
    <w:rsid w:val="0073205B"/>
    <w:rsid w:val="007334BD"/>
    <w:rsid w:val="00735054"/>
    <w:rsid w:val="00740D91"/>
    <w:rsid w:val="00741AA9"/>
    <w:rsid w:val="007423CE"/>
    <w:rsid w:val="007432EB"/>
    <w:rsid w:val="00743724"/>
    <w:rsid w:val="00743797"/>
    <w:rsid w:val="00743A2D"/>
    <w:rsid w:val="00745A27"/>
    <w:rsid w:val="00746E61"/>
    <w:rsid w:val="0074701D"/>
    <w:rsid w:val="0075071B"/>
    <w:rsid w:val="0075300D"/>
    <w:rsid w:val="007531D6"/>
    <w:rsid w:val="00753AB9"/>
    <w:rsid w:val="007563EE"/>
    <w:rsid w:val="00756638"/>
    <w:rsid w:val="00756E7F"/>
    <w:rsid w:val="007604C1"/>
    <w:rsid w:val="00760E02"/>
    <w:rsid w:val="007613C9"/>
    <w:rsid w:val="007653BC"/>
    <w:rsid w:val="0076693A"/>
    <w:rsid w:val="00766A04"/>
    <w:rsid w:val="00767906"/>
    <w:rsid w:val="00770101"/>
    <w:rsid w:val="0077180A"/>
    <w:rsid w:val="00771BEC"/>
    <w:rsid w:val="00772298"/>
    <w:rsid w:val="00772C30"/>
    <w:rsid w:val="00772CB0"/>
    <w:rsid w:val="00774498"/>
    <w:rsid w:val="007837B3"/>
    <w:rsid w:val="00784D5F"/>
    <w:rsid w:val="00785A3D"/>
    <w:rsid w:val="00787968"/>
    <w:rsid w:val="0079009D"/>
    <w:rsid w:val="00793136"/>
    <w:rsid w:val="0079383B"/>
    <w:rsid w:val="007946B6"/>
    <w:rsid w:val="007949A5"/>
    <w:rsid w:val="00794B36"/>
    <w:rsid w:val="00797725"/>
    <w:rsid w:val="00797EBE"/>
    <w:rsid w:val="007A1404"/>
    <w:rsid w:val="007A36F5"/>
    <w:rsid w:val="007A44A3"/>
    <w:rsid w:val="007A617C"/>
    <w:rsid w:val="007A6C88"/>
    <w:rsid w:val="007B053A"/>
    <w:rsid w:val="007B1E1C"/>
    <w:rsid w:val="007B3A29"/>
    <w:rsid w:val="007B6097"/>
    <w:rsid w:val="007B66E6"/>
    <w:rsid w:val="007B7EA2"/>
    <w:rsid w:val="007C1BEF"/>
    <w:rsid w:val="007C1DAC"/>
    <w:rsid w:val="007C4912"/>
    <w:rsid w:val="007C7E45"/>
    <w:rsid w:val="007D0499"/>
    <w:rsid w:val="007D3553"/>
    <w:rsid w:val="007D42A4"/>
    <w:rsid w:val="007D601F"/>
    <w:rsid w:val="007D71D2"/>
    <w:rsid w:val="007D7F67"/>
    <w:rsid w:val="007E00E8"/>
    <w:rsid w:val="007E0404"/>
    <w:rsid w:val="007E1B5A"/>
    <w:rsid w:val="007E3B68"/>
    <w:rsid w:val="007E6399"/>
    <w:rsid w:val="007E696F"/>
    <w:rsid w:val="007E7156"/>
    <w:rsid w:val="007F3180"/>
    <w:rsid w:val="007F386C"/>
    <w:rsid w:val="007F4604"/>
    <w:rsid w:val="007F5674"/>
    <w:rsid w:val="007F745C"/>
    <w:rsid w:val="008007F6"/>
    <w:rsid w:val="00801637"/>
    <w:rsid w:val="00802709"/>
    <w:rsid w:val="00804D5E"/>
    <w:rsid w:val="008060A8"/>
    <w:rsid w:val="0080628C"/>
    <w:rsid w:val="008145D5"/>
    <w:rsid w:val="00814F32"/>
    <w:rsid w:val="008169C6"/>
    <w:rsid w:val="00817F0C"/>
    <w:rsid w:val="008204D3"/>
    <w:rsid w:val="008207FB"/>
    <w:rsid w:val="008239E2"/>
    <w:rsid w:val="00823EDB"/>
    <w:rsid w:val="00824F8A"/>
    <w:rsid w:val="0082561A"/>
    <w:rsid w:val="0082618E"/>
    <w:rsid w:val="00830D54"/>
    <w:rsid w:val="00832188"/>
    <w:rsid w:val="00832271"/>
    <w:rsid w:val="0083277F"/>
    <w:rsid w:val="00833C2A"/>
    <w:rsid w:val="00835C88"/>
    <w:rsid w:val="0084010E"/>
    <w:rsid w:val="00841D7A"/>
    <w:rsid w:val="008422DF"/>
    <w:rsid w:val="00844C4D"/>
    <w:rsid w:val="008456AC"/>
    <w:rsid w:val="00846C36"/>
    <w:rsid w:val="00847010"/>
    <w:rsid w:val="00847F53"/>
    <w:rsid w:val="00850711"/>
    <w:rsid w:val="00850FFB"/>
    <w:rsid w:val="008511C6"/>
    <w:rsid w:val="00852EC4"/>
    <w:rsid w:val="008530D0"/>
    <w:rsid w:val="00853788"/>
    <w:rsid w:val="00853F43"/>
    <w:rsid w:val="008548FE"/>
    <w:rsid w:val="0085696D"/>
    <w:rsid w:val="00856BBC"/>
    <w:rsid w:val="00857312"/>
    <w:rsid w:val="00857846"/>
    <w:rsid w:val="0086030B"/>
    <w:rsid w:val="00860BAF"/>
    <w:rsid w:val="00863176"/>
    <w:rsid w:val="008635C4"/>
    <w:rsid w:val="008666C5"/>
    <w:rsid w:val="00867AB0"/>
    <w:rsid w:val="0087060C"/>
    <w:rsid w:val="00870E20"/>
    <w:rsid w:val="0087203E"/>
    <w:rsid w:val="0087307F"/>
    <w:rsid w:val="008757AE"/>
    <w:rsid w:val="008802C6"/>
    <w:rsid w:val="00882332"/>
    <w:rsid w:val="00883114"/>
    <w:rsid w:val="00884266"/>
    <w:rsid w:val="008847C2"/>
    <w:rsid w:val="00886BCA"/>
    <w:rsid w:val="00891261"/>
    <w:rsid w:val="008923DB"/>
    <w:rsid w:val="00894242"/>
    <w:rsid w:val="008952E2"/>
    <w:rsid w:val="008A01CD"/>
    <w:rsid w:val="008A037A"/>
    <w:rsid w:val="008A05D0"/>
    <w:rsid w:val="008A08C9"/>
    <w:rsid w:val="008A0B3A"/>
    <w:rsid w:val="008A2884"/>
    <w:rsid w:val="008A2FE4"/>
    <w:rsid w:val="008A359B"/>
    <w:rsid w:val="008A4660"/>
    <w:rsid w:val="008A5036"/>
    <w:rsid w:val="008A5246"/>
    <w:rsid w:val="008A7003"/>
    <w:rsid w:val="008A7A06"/>
    <w:rsid w:val="008B098E"/>
    <w:rsid w:val="008B0D73"/>
    <w:rsid w:val="008B2110"/>
    <w:rsid w:val="008B229E"/>
    <w:rsid w:val="008B370B"/>
    <w:rsid w:val="008B42A4"/>
    <w:rsid w:val="008B6731"/>
    <w:rsid w:val="008B73EB"/>
    <w:rsid w:val="008B7684"/>
    <w:rsid w:val="008B7FE7"/>
    <w:rsid w:val="008C44A6"/>
    <w:rsid w:val="008C45A4"/>
    <w:rsid w:val="008C50C0"/>
    <w:rsid w:val="008C5B66"/>
    <w:rsid w:val="008C655D"/>
    <w:rsid w:val="008C67F0"/>
    <w:rsid w:val="008C6FF3"/>
    <w:rsid w:val="008D0837"/>
    <w:rsid w:val="008D239E"/>
    <w:rsid w:val="008D473C"/>
    <w:rsid w:val="008D6339"/>
    <w:rsid w:val="008D72A9"/>
    <w:rsid w:val="008E15BC"/>
    <w:rsid w:val="008E1727"/>
    <w:rsid w:val="008E29B5"/>
    <w:rsid w:val="008E331B"/>
    <w:rsid w:val="008E4889"/>
    <w:rsid w:val="008E5553"/>
    <w:rsid w:val="008E5BC3"/>
    <w:rsid w:val="008E6E70"/>
    <w:rsid w:val="008F0054"/>
    <w:rsid w:val="008F022F"/>
    <w:rsid w:val="008F0D76"/>
    <w:rsid w:val="008F3840"/>
    <w:rsid w:val="008F39A0"/>
    <w:rsid w:val="008F45F7"/>
    <w:rsid w:val="008F4F10"/>
    <w:rsid w:val="008F525A"/>
    <w:rsid w:val="008F7704"/>
    <w:rsid w:val="008F7E17"/>
    <w:rsid w:val="00900394"/>
    <w:rsid w:val="00902A68"/>
    <w:rsid w:val="00902BD2"/>
    <w:rsid w:val="00902FA3"/>
    <w:rsid w:val="00904604"/>
    <w:rsid w:val="00905C0F"/>
    <w:rsid w:val="00905EB1"/>
    <w:rsid w:val="00911D50"/>
    <w:rsid w:val="0091282A"/>
    <w:rsid w:val="00912C25"/>
    <w:rsid w:val="00913521"/>
    <w:rsid w:val="00913B2E"/>
    <w:rsid w:val="00914A47"/>
    <w:rsid w:val="00914E0C"/>
    <w:rsid w:val="00914E6D"/>
    <w:rsid w:val="00915199"/>
    <w:rsid w:val="00916079"/>
    <w:rsid w:val="00916A45"/>
    <w:rsid w:val="00916E7F"/>
    <w:rsid w:val="0091784C"/>
    <w:rsid w:val="00917EE2"/>
    <w:rsid w:val="00920189"/>
    <w:rsid w:val="0092087F"/>
    <w:rsid w:val="00922FDD"/>
    <w:rsid w:val="009233F7"/>
    <w:rsid w:val="00926AED"/>
    <w:rsid w:val="00926B70"/>
    <w:rsid w:val="009278AD"/>
    <w:rsid w:val="009279AC"/>
    <w:rsid w:val="00927AB1"/>
    <w:rsid w:val="00931315"/>
    <w:rsid w:val="00931AAA"/>
    <w:rsid w:val="00932AE7"/>
    <w:rsid w:val="009331E3"/>
    <w:rsid w:val="00935BEE"/>
    <w:rsid w:val="00937768"/>
    <w:rsid w:val="00940449"/>
    <w:rsid w:val="00942F26"/>
    <w:rsid w:val="00943482"/>
    <w:rsid w:val="0094562D"/>
    <w:rsid w:val="00945B3A"/>
    <w:rsid w:val="009469B8"/>
    <w:rsid w:val="00951611"/>
    <w:rsid w:val="00951AD7"/>
    <w:rsid w:val="00953A8D"/>
    <w:rsid w:val="00953E88"/>
    <w:rsid w:val="009541F4"/>
    <w:rsid w:val="00954468"/>
    <w:rsid w:val="00957144"/>
    <w:rsid w:val="00960E2C"/>
    <w:rsid w:val="00961B2C"/>
    <w:rsid w:val="009709C3"/>
    <w:rsid w:val="00970DBE"/>
    <w:rsid w:val="0097105D"/>
    <w:rsid w:val="00972029"/>
    <w:rsid w:val="00975E0A"/>
    <w:rsid w:val="0097624F"/>
    <w:rsid w:val="00976DCD"/>
    <w:rsid w:val="00980977"/>
    <w:rsid w:val="00983183"/>
    <w:rsid w:val="00983A21"/>
    <w:rsid w:val="00983E1B"/>
    <w:rsid w:val="009846C1"/>
    <w:rsid w:val="00985E04"/>
    <w:rsid w:val="009866DF"/>
    <w:rsid w:val="009869F0"/>
    <w:rsid w:val="00987209"/>
    <w:rsid w:val="009909A4"/>
    <w:rsid w:val="00990C6C"/>
    <w:rsid w:val="0099166C"/>
    <w:rsid w:val="00991C3A"/>
    <w:rsid w:val="00992177"/>
    <w:rsid w:val="00992DE7"/>
    <w:rsid w:val="009938AC"/>
    <w:rsid w:val="00993BF0"/>
    <w:rsid w:val="00994B5F"/>
    <w:rsid w:val="00995462"/>
    <w:rsid w:val="00995A6C"/>
    <w:rsid w:val="00996E17"/>
    <w:rsid w:val="009A10AA"/>
    <w:rsid w:val="009A1582"/>
    <w:rsid w:val="009A2F90"/>
    <w:rsid w:val="009A4917"/>
    <w:rsid w:val="009A5282"/>
    <w:rsid w:val="009B11D9"/>
    <w:rsid w:val="009B11E2"/>
    <w:rsid w:val="009B1538"/>
    <w:rsid w:val="009B2BCF"/>
    <w:rsid w:val="009B3BFA"/>
    <w:rsid w:val="009B465E"/>
    <w:rsid w:val="009B4B0B"/>
    <w:rsid w:val="009B5B78"/>
    <w:rsid w:val="009B5CE0"/>
    <w:rsid w:val="009B6FEE"/>
    <w:rsid w:val="009C008E"/>
    <w:rsid w:val="009C097F"/>
    <w:rsid w:val="009C0E11"/>
    <w:rsid w:val="009C2752"/>
    <w:rsid w:val="009C2A6D"/>
    <w:rsid w:val="009C6756"/>
    <w:rsid w:val="009C759B"/>
    <w:rsid w:val="009D0461"/>
    <w:rsid w:val="009D1AA1"/>
    <w:rsid w:val="009D27DE"/>
    <w:rsid w:val="009D2AC7"/>
    <w:rsid w:val="009D2E23"/>
    <w:rsid w:val="009D3256"/>
    <w:rsid w:val="009D4E97"/>
    <w:rsid w:val="009D60D3"/>
    <w:rsid w:val="009D65B3"/>
    <w:rsid w:val="009D734F"/>
    <w:rsid w:val="009E1E74"/>
    <w:rsid w:val="009E1F4E"/>
    <w:rsid w:val="009E23C4"/>
    <w:rsid w:val="009E25F9"/>
    <w:rsid w:val="009E29F3"/>
    <w:rsid w:val="009E3928"/>
    <w:rsid w:val="009E3C3C"/>
    <w:rsid w:val="009E4A87"/>
    <w:rsid w:val="009E525F"/>
    <w:rsid w:val="009F0497"/>
    <w:rsid w:val="009F0FF9"/>
    <w:rsid w:val="009F1F8B"/>
    <w:rsid w:val="009F223B"/>
    <w:rsid w:val="009F405E"/>
    <w:rsid w:val="009F5972"/>
    <w:rsid w:val="009F5E41"/>
    <w:rsid w:val="009F60F6"/>
    <w:rsid w:val="009F687B"/>
    <w:rsid w:val="009F6881"/>
    <w:rsid w:val="009F6F42"/>
    <w:rsid w:val="009F7221"/>
    <w:rsid w:val="009F7B95"/>
    <w:rsid w:val="00A03653"/>
    <w:rsid w:val="00A06291"/>
    <w:rsid w:val="00A074C3"/>
    <w:rsid w:val="00A10F2E"/>
    <w:rsid w:val="00A11841"/>
    <w:rsid w:val="00A125DD"/>
    <w:rsid w:val="00A12DB4"/>
    <w:rsid w:val="00A131C0"/>
    <w:rsid w:val="00A14A11"/>
    <w:rsid w:val="00A1585F"/>
    <w:rsid w:val="00A177A8"/>
    <w:rsid w:val="00A217D2"/>
    <w:rsid w:val="00A236ED"/>
    <w:rsid w:val="00A23D40"/>
    <w:rsid w:val="00A23EDC"/>
    <w:rsid w:val="00A24098"/>
    <w:rsid w:val="00A24EF1"/>
    <w:rsid w:val="00A26F6A"/>
    <w:rsid w:val="00A27314"/>
    <w:rsid w:val="00A27E3D"/>
    <w:rsid w:val="00A306BF"/>
    <w:rsid w:val="00A32092"/>
    <w:rsid w:val="00A366BD"/>
    <w:rsid w:val="00A40BAF"/>
    <w:rsid w:val="00A41075"/>
    <w:rsid w:val="00A43BB9"/>
    <w:rsid w:val="00A43C4E"/>
    <w:rsid w:val="00A43EE8"/>
    <w:rsid w:val="00A447AE"/>
    <w:rsid w:val="00A44D23"/>
    <w:rsid w:val="00A4661B"/>
    <w:rsid w:val="00A46FB8"/>
    <w:rsid w:val="00A50DBB"/>
    <w:rsid w:val="00A50EDE"/>
    <w:rsid w:val="00A5109D"/>
    <w:rsid w:val="00A52CD3"/>
    <w:rsid w:val="00A56733"/>
    <w:rsid w:val="00A61643"/>
    <w:rsid w:val="00A61AEB"/>
    <w:rsid w:val="00A61BF5"/>
    <w:rsid w:val="00A6288C"/>
    <w:rsid w:val="00A639D0"/>
    <w:rsid w:val="00A65629"/>
    <w:rsid w:val="00A65877"/>
    <w:rsid w:val="00A67CA8"/>
    <w:rsid w:val="00A704AD"/>
    <w:rsid w:val="00A70652"/>
    <w:rsid w:val="00A7140D"/>
    <w:rsid w:val="00A75CE9"/>
    <w:rsid w:val="00A77C3D"/>
    <w:rsid w:val="00A80629"/>
    <w:rsid w:val="00A82772"/>
    <w:rsid w:val="00A832E3"/>
    <w:rsid w:val="00A84F3A"/>
    <w:rsid w:val="00A85F98"/>
    <w:rsid w:val="00A8625D"/>
    <w:rsid w:val="00A87CBC"/>
    <w:rsid w:val="00A9092A"/>
    <w:rsid w:val="00A926D2"/>
    <w:rsid w:val="00A927FD"/>
    <w:rsid w:val="00A92EDC"/>
    <w:rsid w:val="00A9440A"/>
    <w:rsid w:val="00A95EEE"/>
    <w:rsid w:val="00AA3290"/>
    <w:rsid w:val="00AA4F96"/>
    <w:rsid w:val="00AA567E"/>
    <w:rsid w:val="00AB00DA"/>
    <w:rsid w:val="00AB0D1D"/>
    <w:rsid w:val="00AB1EF1"/>
    <w:rsid w:val="00AB264B"/>
    <w:rsid w:val="00AB27E5"/>
    <w:rsid w:val="00AB4643"/>
    <w:rsid w:val="00AB4D24"/>
    <w:rsid w:val="00AB5EFA"/>
    <w:rsid w:val="00AB66AA"/>
    <w:rsid w:val="00AB7AAC"/>
    <w:rsid w:val="00AC481F"/>
    <w:rsid w:val="00AC4CA7"/>
    <w:rsid w:val="00AC4F7F"/>
    <w:rsid w:val="00AC582E"/>
    <w:rsid w:val="00AC5D66"/>
    <w:rsid w:val="00AC690F"/>
    <w:rsid w:val="00AD02C0"/>
    <w:rsid w:val="00AD114E"/>
    <w:rsid w:val="00AD440E"/>
    <w:rsid w:val="00AD6745"/>
    <w:rsid w:val="00AD7F81"/>
    <w:rsid w:val="00AE2708"/>
    <w:rsid w:val="00AE2D06"/>
    <w:rsid w:val="00AE3344"/>
    <w:rsid w:val="00AE3B49"/>
    <w:rsid w:val="00AE3CE4"/>
    <w:rsid w:val="00AE7874"/>
    <w:rsid w:val="00AE7DC2"/>
    <w:rsid w:val="00AF0136"/>
    <w:rsid w:val="00AF05C6"/>
    <w:rsid w:val="00AF3482"/>
    <w:rsid w:val="00AF361F"/>
    <w:rsid w:val="00AF3D72"/>
    <w:rsid w:val="00AF74C5"/>
    <w:rsid w:val="00AF7F12"/>
    <w:rsid w:val="00B00A93"/>
    <w:rsid w:val="00B01F19"/>
    <w:rsid w:val="00B0286B"/>
    <w:rsid w:val="00B03023"/>
    <w:rsid w:val="00B03F13"/>
    <w:rsid w:val="00B0457C"/>
    <w:rsid w:val="00B05008"/>
    <w:rsid w:val="00B05480"/>
    <w:rsid w:val="00B0554C"/>
    <w:rsid w:val="00B05AAB"/>
    <w:rsid w:val="00B1024D"/>
    <w:rsid w:val="00B10B61"/>
    <w:rsid w:val="00B11372"/>
    <w:rsid w:val="00B13236"/>
    <w:rsid w:val="00B1390A"/>
    <w:rsid w:val="00B13FF3"/>
    <w:rsid w:val="00B15422"/>
    <w:rsid w:val="00B1586D"/>
    <w:rsid w:val="00B174E1"/>
    <w:rsid w:val="00B225FF"/>
    <w:rsid w:val="00B227ED"/>
    <w:rsid w:val="00B23A05"/>
    <w:rsid w:val="00B23F58"/>
    <w:rsid w:val="00B254FF"/>
    <w:rsid w:val="00B25BB8"/>
    <w:rsid w:val="00B315EA"/>
    <w:rsid w:val="00B32896"/>
    <w:rsid w:val="00B33643"/>
    <w:rsid w:val="00B3791E"/>
    <w:rsid w:val="00B40374"/>
    <w:rsid w:val="00B428D2"/>
    <w:rsid w:val="00B42AED"/>
    <w:rsid w:val="00B4461B"/>
    <w:rsid w:val="00B44E3F"/>
    <w:rsid w:val="00B47424"/>
    <w:rsid w:val="00B4790A"/>
    <w:rsid w:val="00B5102C"/>
    <w:rsid w:val="00B53643"/>
    <w:rsid w:val="00B53EDA"/>
    <w:rsid w:val="00B54C72"/>
    <w:rsid w:val="00B54E35"/>
    <w:rsid w:val="00B55AEE"/>
    <w:rsid w:val="00B56330"/>
    <w:rsid w:val="00B57B11"/>
    <w:rsid w:val="00B60E68"/>
    <w:rsid w:val="00B611BD"/>
    <w:rsid w:val="00B63858"/>
    <w:rsid w:val="00B639B8"/>
    <w:rsid w:val="00B649EC"/>
    <w:rsid w:val="00B64D8E"/>
    <w:rsid w:val="00B64EF3"/>
    <w:rsid w:val="00B650FC"/>
    <w:rsid w:val="00B6700E"/>
    <w:rsid w:val="00B67C4D"/>
    <w:rsid w:val="00B70C72"/>
    <w:rsid w:val="00B71EF3"/>
    <w:rsid w:val="00B73BAE"/>
    <w:rsid w:val="00B73D65"/>
    <w:rsid w:val="00B75EC3"/>
    <w:rsid w:val="00B7680D"/>
    <w:rsid w:val="00B7774F"/>
    <w:rsid w:val="00B811B7"/>
    <w:rsid w:val="00B8206D"/>
    <w:rsid w:val="00B831CE"/>
    <w:rsid w:val="00B83878"/>
    <w:rsid w:val="00B85155"/>
    <w:rsid w:val="00B87B19"/>
    <w:rsid w:val="00B87DDF"/>
    <w:rsid w:val="00B87FB2"/>
    <w:rsid w:val="00B94B6A"/>
    <w:rsid w:val="00B95F25"/>
    <w:rsid w:val="00B96818"/>
    <w:rsid w:val="00BA16E1"/>
    <w:rsid w:val="00BA3154"/>
    <w:rsid w:val="00BA4560"/>
    <w:rsid w:val="00BA627F"/>
    <w:rsid w:val="00BA6C24"/>
    <w:rsid w:val="00BB069A"/>
    <w:rsid w:val="00BB224A"/>
    <w:rsid w:val="00BB3CBE"/>
    <w:rsid w:val="00BB3FB3"/>
    <w:rsid w:val="00BB45D3"/>
    <w:rsid w:val="00BB4DCC"/>
    <w:rsid w:val="00BB5E8C"/>
    <w:rsid w:val="00BB791C"/>
    <w:rsid w:val="00BC0470"/>
    <w:rsid w:val="00BC46B5"/>
    <w:rsid w:val="00BC7174"/>
    <w:rsid w:val="00BC745C"/>
    <w:rsid w:val="00BC7611"/>
    <w:rsid w:val="00BD0AE7"/>
    <w:rsid w:val="00BD23DE"/>
    <w:rsid w:val="00BD25FC"/>
    <w:rsid w:val="00BD2A2B"/>
    <w:rsid w:val="00BD3139"/>
    <w:rsid w:val="00BD35D6"/>
    <w:rsid w:val="00BD3AAC"/>
    <w:rsid w:val="00BD4684"/>
    <w:rsid w:val="00BD4957"/>
    <w:rsid w:val="00BD560A"/>
    <w:rsid w:val="00BD65A7"/>
    <w:rsid w:val="00BD69FB"/>
    <w:rsid w:val="00BE1BDE"/>
    <w:rsid w:val="00BE20E0"/>
    <w:rsid w:val="00BE2555"/>
    <w:rsid w:val="00BE38CA"/>
    <w:rsid w:val="00BE4682"/>
    <w:rsid w:val="00BE617A"/>
    <w:rsid w:val="00BE6CD0"/>
    <w:rsid w:val="00BE7E36"/>
    <w:rsid w:val="00BF0DB3"/>
    <w:rsid w:val="00BF46FE"/>
    <w:rsid w:val="00BF473B"/>
    <w:rsid w:val="00BF4B4E"/>
    <w:rsid w:val="00BF4CC8"/>
    <w:rsid w:val="00BF5B08"/>
    <w:rsid w:val="00C0090B"/>
    <w:rsid w:val="00C02B5B"/>
    <w:rsid w:val="00C03056"/>
    <w:rsid w:val="00C036DA"/>
    <w:rsid w:val="00C04D4F"/>
    <w:rsid w:val="00C05041"/>
    <w:rsid w:val="00C06AE3"/>
    <w:rsid w:val="00C071D7"/>
    <w:rsid w:val="00C07571"/>
    <w:rsid w:val="00C07818"/>
    <w:rsid w:val="00C10A12"/>
    <w:rsid w:val="00C10A69"/>
    <w:rsid w:val="00C10DF3"/>
    <w:rsid w:val="00C12A9C"/>
    <w:rsid w:val="00C13089"/>
    <w:rsid w:val="00C13B25"/>
    <w:rsid w:val="00C143FD"/>
    <w:rsid w:val="00C144B6"/>
    <w:rsid w:val="00C15E68"/>
    <w:rsid w:val="00C1643F"/>
    <w:rsid w:val="00C21175"/>
    <w:rsid w:val="00C229D8"/>
    <w:rsid w:val="00C2392C"/>
    <w:rsid w:val="00C24587"/>
    <w:rsid w:val="00C24873"/>
    <w:rsid w:val="00C259B4"/>
    <w:rsid w:val="00C26217"/>
    <w:rsid w:val="00C27185"/>
    <w:rsid w:val="00C30CA7"/>
    <w:rsid w:val="00C3132A"/>
    <w:rsid w:val="00C32AD4"/>
    <w:rsid w:val="00C33759"/>
    <w:rsid w:val="00C3623F"/>
    <w:rsid w:val="00C3731A"/>
    <w:rsid w:val="00C37D9F"/>
    <w:rsid w:val="00C400AD"/>
    <w:rsid w:val="00C4196B"/>
    <w:rsid w:val="00C42577"/>
    <w:rsid w:val="00C44C68"/>
    <w:rsid w:val="00C45233"/>
    <w:rsid w:val="00C45624"/>
    <w:rsid w:val="00C4680F"/>
    <w:rsid w:val="00C5095A"/>
    <w:rsid w:val="00C54310"/>
    <w:rsid w:val="00C546B3"/>
    <w:rsid w:val="00C57AAA"/>
    <w:rsid w:val="00C57D33"/>
    <w:rsid w:val="00C60FB8"/>
    <w:rsid w:val="00C61A7C"/>
    <w:rsid w:val="00C620E1"/>
    <w:rsid w:val="00C62403"/>
    <w:rsid w:val="00C6300C"/>
    <w:rsid w:val="00C64089"/>
    <w:rsid w:val="00C66259"/>
    <w:rsid w:val="00C67F3A"/>
    <w:rsid w:val="00C70043"/>
    <w:rsid w:val="00C70895"/>
    <w:rsid w:val="00C72023"/>
    <w:rsid w:val="00C72EEC"/>
    <w:rsid w:val="00C73F9C"/>
    <w:rsid w:val="00C74A53"/>
    <w:rsid w:val="00C75DD3"/>
    <w:rsid w:val="00C76C41"/>
    <w:rsid w:val="00C77C3D"/>
    <w:rsid w:val="00C82738"/>
    <w:rsid w:val="00C8410B"/>
    <w:rsid w:val="00C853D6"/>
    <w:rsid w:val="00C85899"/>
    <w:rsid w:val="00C85C59"/>
    <w:rsid w:val="00C86471"/>
    <w:rsid w:val="00C87091"/>
    <w:rsid w:val="00C872C9"/>
    <w:rsid w:val="00C87A08"/>
    <w:rsid w:val="00C94DFB"/>
    <w:rsid w:val="00C94E5C"/>
    <w:rsid w:val="00C95350"/>
    <w:rsid w:val="00C956AB"/>
    <w:rsid w:val="00C96066"/>
    <w:rsid w:val="00CA0698"/>
    <w:rsid w:val="00CA0ADA"/>
    <w:rsid w:val="00CA2D9F"/>
    <w:rsid w:val="00CA5713"/>
    <w:rsid w:val="00CA6CF9"/>
    <w:rsid w:val="00CA7521"/>
    <w:rsid w:val="00CA7AA8"/>
    <w:rsid w:val="00CB080C"/>
    <w:rsid w:val="00CB1523"/>
    <w:rsid w:val="00CB179D"/>
    <w:rsid w:val="00CB1B16"/>
    <w:rsid w:val="00CB4C27"/>
    <w:rsid w:val="00CB6F8E"/>
    <w:rsid w:val="00CC1837"/>
    <w:rsid w:val="00CC64FD"/>
    <w:rsid w:val="00CC6B84"/>
    <w:rsid w:val="00CC79DC"/>
    <w:rsid w:val="00CC7E23"/>
    <w:rsid w:val="00CD28E5"/>
    <w:rsid w:val="00CD2B86"/>
    <w:rsid w:val="00CD56C4"/>
    <w:rsid w:val="00CD5C0E"/>
    <w:rsid w:val="00CD69EC"/>
    <w:rsid w:val="00CD6FE8"/>
    <w:rsid w:val="00CD789F"/>
    <w:rsid w:val="00CD7FF6"/>
    <w:rsid w:val="00CE1265"/>
    <w:rsid w:val="00CE1274"/>
    <w:rsid w:val="00CE40BA"/>
    <w:rsid w:val="00CE5DF7"/>
    <w:rsid w:val="00CE669F"/>
    <w:rsid w:val="00CE67EB"/>
    <w:rsid w:val="00CE7424"/>
    <w:rsid w:val="00CF01A8"/>
    <w:rsid w:val="00CF06FE"/>
    <w:rsid w:val="00CF0B6F"/>
    <w:rsid w:val="00CF2BE1"/>
    <w:rsid w:val="00CF3421"/>
    <w:rsid w:val="00CF3833"/>
    <w:rsid w:val="00CF59F3"/>
    <w:rsid w:val="00CF75AB"/>
    <w:rsid w:val="00CF786F"/>
    <w:rsid w:val="00D00D53"/>
    <w:rsid w:val="00D03188"/>
    <w:rsid w:val="00D04900"/>
    <w:rsid w:val="00D04C7D"/>
    <w:rsid w:val="00D063FF"/>
    <w:rsid w:val="00D071F5"/>
    <w:rsid w:val="00D14258"/>
    <w:rsid w:val="00D160D6"/>
    <w:rsid w:val="00D16683"/>
    <w:rsid w:val="00D17C07"/>
    <w:rsid w:val="00D202C8"/>
    <w:rsid w:val="00D207DF"/>
    <w:rsid w:val="00D21827"/>
    <w:rsid w:val="00D22D7F"/>
    <w:rsid w:val="00D22E43"/>
    <w:rsid w:val="00D23693"/>
    <w:rsid w:val="00D31E11"/>
    <w:rsid w:val="00D33696"/>
    <w:rsid w:val="00D35CD4"/>
    <w:rsid w:val="00D35FC0"/>
    <w:rsid w:val="00D374E1"/>
    <w:rsid w:val="00D37CB8"/>
    <w:rsid w:val="00D412F3"/>
    <w:rsid w:val="00D42200"/>
    <w:rsid w:val="00D42A93"/>
    <w:rsid w:val="00D42F22"/>
    <w:rsid w:val="00D44CA3"/>
    <w:rsid w:val="00D450E3"/>
    <w:rsid w:val="00D46738"/>
    <w:rsid w:val="00D4748F"/>
    <w:rsid w:val="00D51046"/>
    <w:rsid w:val="00D53659"/>
    <w:rsid w:val="00D55575"/>
    <w:rsid w:val="00D5578A"/>
    <w:rsid w:val="00D55D3D"/>
    <w:rsid w:val="00D56E3C"/>
    <w:rsid w:val="00D60529"/>
    <w:rsid w:val="00D617EB"/>
    <w:rsid w:val="00D63CCC"/>
    <w:rsid w:val="00D6479F"/>
    <w:rsid w:val="00D648B8"/>
    <w:rsid w:val="00D64F8D"/>
    <w:rsid w:val="00D6558A"/>
    <w:rsid w:val="00D6564C"/>
    <w:rsid w:val="00D66ADD"/>
    <w:rsid w:val="00D71FF7"/>
    <w:rsid w:val="00D73021"/>
    <w:rsid w:val="00D739D5"/>
    <w:rsid w:val="00D773AB"/>
    <w:rsid w:val="00D81F0B"/>
    <w:rsid w:val="00D82317"/>
    <w:rsid w:val="00D823F2"/>
    <w:rsid w:val="00D82BD8"/>
    <w:rsid w:val="00D8313E"/>
    <w:rsid w:val="00D840F5"/>
    <w:rsid w:val="00D8430E"/>
    <w:rsid w:val="00D86747"/>
    <w:rsid w:val="00D86D26"/>
    <w:rsid w:val="00D86EB3"/>
    <w:rsid w:val="00D87209"/>
    <w:rsid w:val="00D8754E"/>
    <w:rsid w:val="00D91A64"/>
    <w:rsid w:val="00D929FE"/>
    <w:rsid w:val="00D93CCC"/>
    <w:rsid w:val="00D95BF3"/>
    <w:rsid w:val="00D979CC"/>
    <w:rsid w:val="00D97DA0"/>
    <w:rsid w:val="00DA1E2D"/>
    <w:rsid w:val="00DA1E45"/>
    <w:rsid w:val="00DA27B7"/>
    <w:rsid w:val="00DA542B"/>
    <w:rsid w:val="00DA61A3"/>
    <w:rsid w:val="00DA73C9"/>
    <w:rsid w:val="00DA7B83"/>
    <w:rsid w:val="00DB0E14"/>
    <w:rsid w:val="00DC28DE"/>
    <w:rsid w:val="00DC3279"/>
    <w:rsid w:val="00DC55A2"/>
    <w:rsid w:val="00DC5777"/>
    <w:rsid w:val="00DC5916"/>
    <w:rsid w:val="00DC5A86"/>
    <w:rsid w:val="00DC5C4D"/>
    <w:rsid w:val="00DC5E40"/>
    <w:rsid w:val="00DC6E26"/>
    <w:rsid w:val="00DC6E9D"/>
    <w:rsid w:val="00DD132F"/>
    <w:rsid w:val="00DD19D8"/>
    <w:rsid w:val="00DD2BE7"/>
    <w:rsid w:val="00DD3E19"/>
    <w:rsid w:val="00DD476C"/>
    <w:rsid w:val="00DD62E2"/>
    <w:rsid w:val="00DD6618"/>
    <w:rsid w:val="00DE0295"/>
    <w:rsid w:val="00DE0BCF"/>
    <w:rsid w:val="00DE206D"/>
    <w:rsid w:val="00DE3F82"/>
    <w:rsid w:val="00DE480A"/>
    <w:rsid w:val="00DE4842"/>
    <w:rsid w:val="00DE497E"/>
    <w:rsid w:val="00DE4AF6"/>
    <w:rsid w:val="00DE59B4"/>
    <w:rsid w:val="00DE682F"/>
    <w:rsid w:val="00DE6AA6"/>
    <w:rsid w:val="00DF00AA"/>
    <w:rsid w:val="00DF014F"/>
    <w:rsid w:val="00DF1F43"/>
    <w:rsid w:val="00DF7393"/>
    <w:rsid w:val="00DF7EED"/>
    <w:rsid w:val="00E02D8C"/>
    <w:rsid w:val="00E052E9"/>
    <w:rsid w:val="00E05CE3"/>
    <w:rsid w:val="00E06F62"/>
    <w:rsid w:val="00E107EA"/>
    <w:rsid w:val="00E11021"/>
    <w:rsid w:val="00E12D7E"/>
    <w:rsid w:val="00E12E38"/>
    <w:rsid w:val="00E13203"/>
    <w:rsid w:val="00E132B3"/>
    <w:rsid w:val="00E167D0"/>
    <w:rsid w:val="00E20C2B"/>
    <w:rsid w:val="00E228CB"/>
    <w:rsid w:val="00E22D56"/>
    <w:rsid w:val="00E23035"/>
    <w:rsid w:val="00E244E9"/>
    <w:rsid w:val="00E25971"/>
    <w:rsid w:val="00E259A3"/>
    <w:rsid w:val="00E259FD"/>
    <w:rsid w:val="00E32219"/>
    <w:rsid w:val="00E3337B"/>
    <w:rsid w:val="00E33391"/>
    <w:rsid w:val="00E35F5E"/>
    <w:rsid w:val="00E37D21"/>
    <w:rsid w:val="00E41AA6"/>
    <w:rsid w:val="00E422E1"/>
    <w:rsid w:val="00E434CC"/>
    <w:rsid w:val="00E43591"/>
    <w:rsid w:val="00E51E77"/>
    <w:rsid w:val="00E531CA"/>
    <w:rsid w:val="00E544BA"/>
    <w:rsid w:val="00E56F23"/>
    <w:rsid w:val="00E5780E"/>
    <w:rsid w:val="00E61C60"/>
    <w:rsid w:val="00E635E3"/>
    <w:rsid w:val="00E6582D"/>
    <w:rsid w:val="00E65D85"/>
    <w:rsid w:val="00E66040"/>
    <w:rsid w:val="00E71AD4"/>
    <w:rsid w:val="00E71F5F"/>
    <w:rsid w:val="00E71FE6"/>
    <w:rsid w:val="00E72700"/>
    <w:rsid w:val="00E73E3D"/>
    <w:rsid w:val="00E7597A"/>
    <w:rsid w:val="00E770CC"/>
    <w:rsid w:val="00E77519"/>
    <w:rsid w:val="00E80244"/>
    <w:rsid w:val="00E80916"/>
    <w:rsid w:val="00E80E7A"/>
    <w:rsid w:val="00E818CE"/>
    <w:rsid w:val="00E81B50"/>
    <w:rsid w:val="00E8445C"/>
    <w:rsid w:val="00E844C8"/>
    <w:rsid w:val="00E87BAA"/>
    <w:rsid w:val="00E87E3D"/>
    <w:rsid w:val="00E90425"/>
    <w:rsid w:val="00E95C32"/>
    <w:rsid w:val="00E96362"/>
    <w:rsid w:val="00E976DF"/>
    <w:rsid w:val="00EA0149"/>
    <w:rsid w:val="00EA251B"/>
    <w:rsid w:val="00EA3141"/>
    <w:rsid w:val="00EA5057"/>
    <w:rsid w:val="00EA5399"/>
    <w:rsid w:val="00EA5FFD"/>
    <w:rsid w:val="00EB0A36"/>
    <w:rsid w:val="00EB0EE8"/>
    <w:rsid w:val="00EB109C"/>
    <w:rsid w:val="00EB11BC"/>
    <w:rsid w:val="00EB1E8D"/>
    <w:rsid w:val="00EB27BC"/>
    <w:rsid w:val="00EB3B46"/>
    <w:rsid w:val="00EB4A0F"/>
    <w:rsid w:val="00EB5D65"/>
    <w:rsid w:val="00EB796D"/>
    <w:rsid w:val="00EC10E3"/>
    <w:rsid w:val="00EC25E5"/>
    <w:rsid w:val="00EC30BC"/>
    <w:rsid w:val="00EC31DD"/>
    <w:rsid w:val="00EC3B06"/>
    <w:rsid w:val="00EC486C"/>
    <w:rsid w:val="00EC52C3"/>
    <w:rsid w:val="00ED0B3A"/>
    <w:rsid w:val="00ED0B9D"/>
    <w:rsid w:val="00ED32B0"/>
    <w:rsid w:val="00ED3D80"/>
    <w:rsid w:val="00ED5015"/>
    <w:rsid w:val="00ED62E4"/>
    <w:rsid w:val="00ED7B61"/>
    <w:rsid w:val="00EE19F4"/>
    <w:rsid w:val="00EE2EBB"/>
    <w:rsid w:val="00EE5271"/>
    <w:rsid w:val="00EF0870"/>
    <w:rsid w:val="00EF0D7A"/>
    <w:rsid w:val="00EF2B72"/>
    <w:rsid w:val="00EF7237"/>
    <w:rsid w:val="00F0512B"/>
    <w:rsid w:val="00F05343"/>
    <w:rsid w:val="00F05607"/>
    <w:rsid w:val="00F062E4"/>
    <w:rsid w:val="00F077A7"/>
    <w:rsid w:val="00F10918"/>
    <w:rsid w:val="00F10F20"/>
    <w:rsid w:val="00F11105"/>
    <w:rsid w:val="00F11C66"/>
    <w:rsid w:val="00F12E1B"/>
    <w:rsid w:val="00F13421"/>
    <w:rsid w:val="00F13B0F"/>
    <w:rsid w:val="00F205FF"/>
    <w:rsid w:val="00F22307"/>
    <w:rsid w:val="00F22BC8"/>
    <w:rsid w:val="00F23154"/>
    <w:rsid w:val="00F23298"/>
    <w:rsid w:val="00F2339C"/>
    <w:rsid w:val="00F23C26"/>
    <w:rsid w:val="00F271F7"/>
    <w:rsid w:val="00F27E53"/>
    <w:rsid w:val="00F3325E"/>
    <w:rsid w:val="00F343A0"/>
    <w:rsid w:val="00F34759"/>
    <w:rsid w:val="00F34CAF"/>
    <w:rsid w:val="00F4130D"/>
    <w:rsid w:val="00F41B18"/>
    <w:rsid w:val="00F42882"/>
    <w:rsid w:val="00F43D6C"/>
    <w:rsid w:val="00F456E6"/>
    <w:rsid w:val="00F46349"/>
    <w:rsid w:val="00F50057"/>
    <w:rsid w:val="00F524E4"/>
    <w:rsid w:val="00F56928"/>
    <w:rsid w:val="00F573AD"/>
    <w:rsid w:val="00F62769"/>
    <w:rsid w:val="00F6301A"/>
    <w:rsid w:val="00F63223"/>
    <w:rsid w:val="00F63293"/>
    <w:rsid w:val="00F64E30"/>
    <w:rsid w:val="00F65974"/>
    <w:rsid w:val="00F65DE8"/>
    <w:rsid w:val="00F67D20"/>
    <w:rsid w:val="00F67D36"/>
    <w:rsid w:val="00F7042B"/>
    <w:rsid w:val="00F71A4D"/>
    <w:rsid w:val="00F73D22"/>
    <w:rsid w:val="00F7407F"/>
    <w:rsid w:val="00F74E85"/>
    <w:rsid w:val="00F755B0"/>
    <w:rsid w:val="00F76D09"/>
    <w:rsid w:val="00F779D3"/>
    <w:rsid w:val="00F828C4"/>
    <w:rsid w:val="00F83153"/>
    <w:rsid w:val="00F842C8"/>
    <w:rsid w:val="00F85543"/>
    <w:rsid w:val="00F86387"/>
    <w:rsid w:val="00F902C6"/>
    <w:rsid w:val="00F9390F"/>
    <w:rsid w:val="00F94044"/>
    <w:rsid w:val="00F95FF7"/>
    <w:rsid w:val="00F97F14"/>
    <w:rsid w:val="00FA0007"/>
    <w:rsid w:val="00FA0A13"/>
    <w:rsid w:val="00FA2572"/>
    <w:rsid w:val="00FA2D22"/>
    <w:rsid w:val="00FA3679"/>
    <w:rsid w:val="00FA4DAA"/>
    <w:rsid w:val="00FA629B"/>
    <w:rsid w:val="00FA65B9"/>
    <w:rsid w:val="00FA730E"/>
    <w:rsid w:val="00FA74FE"/>
    <w:rsid w:val="00FB2BC8"/>
    <w:rsid w:val="00FB362D"/>
    <w:rsid w:val="00FB3DC4"/>
    <w:rsid w:val="00FB46ED"/>
    <w:rsid w:val="00FB6C6A"/>
    <w:rsid w:val="00FB76E9"/>
    <w:rsid w:val="00FC0F1D"/>
    <w:rsid w:val="00FC23BC"/>
    <w:rsid w:val="00FC3D1A"/>
    <w:rsid w:val="00FC3E92"/>
    <w:rsid w:val="00FC5881"/>
    <w:rsid w:val="00FC7D10"/>
    <w:rsid w:val="00FD1AF7"/>
    <w:rsid w:val="00FD3D84"/>
    <w:rsid w:val="00FD55AF"/>
    <w:rsid w:val="00FD5B62"/>
    <w:rsid w:val="00FE0063"/>
    <w:rsid w:val="00FE0AA6"/>
    <w:rsid w:val="00FE2324"/>
    <w:rsid w:val="00FE5AE8"/>
    <w:rsid w:val="00FE63C5"/>
    <w:rsid w:val="00FE7496"/>
    <w:rsid w:val="00FE7F75"/>
    <w:rsid w:val="00FF0FEF"/>
    <w:rsid w:val="00FF29CB"/>
    <w:rsid w:val="00FF4F48"/>
    <w:rsid w:val="00FF51B1"/>
    <w:rsid w:val="00FF5AE2"/>
    <w:rsid w:val="00FF5B46"/>
    <w:rsid w:val="00FF6EB5"/>
    <w:rsid w:val="00FF74D7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917DC2"/>
  <w15:docId w15:val="{288FF8BB-BC12-4E57-8B0F-571870C1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8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50C0"/>
    <w:pPr>
      <w:keepNext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B42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50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B42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">
    <w:name w:val="ConsTitle"/>
    <w:rsid w:val="008C50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Plain Text"/>
    <w:basedOn w:val="a"/>
    <w:link w:val="a4"/>
    <w:rsid w:val="008C50C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8C50C0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B23F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779D3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B23F58"/>
    <w:rPr>
      <w:rFonts w:cs="Times New Roman"/>
    </w:rPr>
  </w:style>
  <w:style w:type="paragraph" w:styleId="a8">
    <w:name w:val="footer"/>
    <w:basedOn w:val="a"/>
    <w:link w:val="a9"/>
    <w:uiPriority w:val="99"/>
    <w:rsid w:val="00D510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5104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68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rsid w:val="00B25BB8"/>
    <w:pPr>
      <w:spacing w:line="240" w:lineRule="exact"/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B25BB8"/>
    <w:rPr>
      <w:rFonts w:ascii="Times New Roman" w:eastAsia="Times New Roman" w:hAnsi="Times New Roman"/>
      <w:b/>
      <w:sz w:val="28"/>
    </w:rPr>
  </w:style>
  <w:style w:type="character" w:customStyle="1" w:styleId="11">
    <w:name w:val="Заголовок №1_"/>
    <w:basedOn w:val="a0"/>
    <w:link w:val="12"/>
    <w:locked/>
    <w:rsid w:val="003E46DE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46DE"/>
    <w:pPr>
      <w:shd w:val="clear" w:color="auto" w:fill="FFFFFF"/>
      <w:spacing w:after="240" w:line="322" w:lineRule="exact"/>
      <w:jc w:val="center"/>
      <w:outlineLvl w:val="0"/>
    </w:pPr>
    <w:rPr>
      <w:rFonts w:eastAsia="Calibri"/>
      <w:b/>
      <w:bCs/>
      <w:sz w:val="25"/>
      <w:szCs w:val="25"/>
    </w:rPr>
  </w:style>
  <w:style w:type="paragraph" w:styleId="ac">
    <w:name w:val="No Spacing"/>
    <w:basedOn w:val="a"/>
    <w:link w:val="ad"/>
    <w:uiPriority w:val="1"/>
    <w:qFormat/>
    <w:rsid w:val="00F95FF7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EB11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A44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99"/>
    <w:locked/>
    <w:rsid w:val="00B050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B3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33B9"/>
    <w:rPr>
      <w:rFonts w:ascii="Tahoma" w:eastAsia="Times New Roman" w:hAnsi="Tahoma" w:cs="Tahoma"/>
      <w:sz w:val="16"/>
      <w:szCs w:val="16"/>
    </w:rPr>
  </w:style>
  <w:style w:type="paragraph" w:customStyle="1" w:styleId="af2">
    <w:name w:val="Информация об изменениях документа"/>
    <w:basedOn w:val="a"/>
    <w:next w:val="a"/>
    <w:rsid w:val="0022090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3">
    <w:name w:val="footnote reference"/>
    <w:basedOn w:val="a0"/>
    <w:uiPriority w:val="99"/>
    <w:unhideWhenUsed/>
    <w:rsid w:val="00847010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4505A8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505A8"/>
    <w:rPr>
      <w:lang w:eastAsia="en-US"/>
    </w:rPr>
  </w:style>
  <w:style w:type="character" w:customStyle="1" w:styleId="3">
    <w:name w:val="Основной текст (3)_"/>
    <w:basedOn w:val="a0"/>
    <w:link w:val="30"/>
    <w:rsid w:val="00743A2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3A2D"/>
    <w:pPr>
      <w:shd w:val="clear" w:color="auto" w:fill="FFFFFF"/>
      <w:spacing w:before="660" w:after="10560" w:line="322" w:lineRule="exact"/>
      <w:jc w:val="center"/>
    </w:pPr>
    <w:rPr>
      <w:sz w:val="25"/>
      <w:szCs w:val="25"/>
    </w:rPr>
  </w:style>
  <w:style w:type="character" w:customStyle="1" w:styleId="2">
    <w:name w:val="Основной текст (2)_"/>
    <w:basedOn w:val="a0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(13)_"/>
    <w:basedOn w:val="a0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30">
    <w:name w:val="Основной текст (13)"/>
    <w:basedOn w:val="13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C5095A"/>
  </w:style>
  <w:style w:type="table" w:customStyle="1" w:styleId="15">
    <w:name w:val="Сетка таблицы1"/>
    <w:basedOn w:val="a1"/>
    <w:next w:val="af"/>
    <w:uiPriority w:val="99"/>
    <w:locked/>
    <w:rsid w:val="00C509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2C4B2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snpa-dnr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BF06-2C3F-4E50-A5DE-0C22551E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9101</Words>
  <Characters>51876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60856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klimenkoem</dc:creator>
  <cp:keywords/>
  <dc:description/>
  <cp:lastModifiedBy>Professional</cp:lastModifiedBy>
  <cp:revision>2</cp:revision>
  <cp:lastPrinted>2024-12-09T13:20:00Z</cp:lastPrinted>
  <dcterms:created xsi:type="dcterms:W3CDTF">2024-12-10T06:17:00Z</dcterms:created>
  <dcterms:modified xsi:type="dcterms:W3CDTF">2024-12-10T06:17:00Z</dcterms:modified>
</cp:coreProperties>
</file>